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BD" w:rsidRDefault="002930BD" w:rsidP="00F85039">
      <w:pPr>
        <w:spacing w:after="100" w:line="240" w:lineRule="auto"/>
        <w:ind w:firstLine="567"/>
        <w:jc w:val="both"/>
        <w:rPr>
          <w:rFonts w:ascii="Arial" w:hAnsi="Arial" w:cs="Arial"/>
          <w:b/>
          <w:sz w:val="23"/>
          <w:szCs w:val="23"/>
        </w:rPr>
      </w:pPr>
    </w:p>
    <w:p w:rsidR="00A8392E" w:rsidRPr="00344177" w:rsidRDefault="00A8392E" w:rsidP="00F85039">
      <w:pPr>
        <w:spacing w:after="100" w:line="240" w:lineRule="auto"/>
        <w:ind w:firstLine="567"/>
        <w:jc w:val="both"/>
        <w:rPr>
          <w:rFonts w:ascii="Arial" w:hAnsi="Arial" w:cs="Arial"/>
          <w:b/>
          <w:sz w:val="23"/>
          <w:szCs w:val="23"/>
        </w:rPr>
      </w:pPr>
    </w:p>
    <w:p w:rsidR="002D63E9" w:rsidRPr="00344177" w:rsidRDefault="002D63E9" w:rsidP="00F85039">
      <w:pPr>
        <w:spacing w:after="100" w:line="240" w:lineRule="auto"/>
        <w:ind w:firstLine="567"/>
        <w:jc w:val="both"/>
        <w:rPr>
          <w:rFonts w:ascii="Arial" w:hAnsi="Arial" w:cs="Arial"/>
          <w:b/>
          <w:sz w:val="23"/>
          <w:szCs w:val="23"/>
        </w:rPr>
      </w:pPr>
      <w:r w:rsidRPr="00344177">
        <w:rPr>
          <w:rFonts w:ascii="Arial" w:hAnsi="Arial" w:cs="Arial"/>
          <w:b/>
          <w:sz w:val="23"/>
          <w:szCs w:val="23"/>
        </w:rPr>
        <w:t>Değerli Basın emekçileri,</w:t>
      </w:r>
    </w:p>
    <w:p w:rsidR="00CB1CBF" w:rsidRPr="00344177" w:rsidRDefault="002D63E9"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Bugün buraya ülkemiz yerel yönetimlerinde çalışan </w:t>
      </w:r>
      <w:r w:rsidR="00F11C3A" w:rsidRPr="00344177">
        <w:rPr>
          <w:rFonts w:ascii="Arial" w:hAnsi="Arial" w:cs="Arial"/>
          <w:sz w:val="23"/>
          <w:szCs w:val="23"/>
        </w:rPr>
        <w:t>136 bin kamu emekçisinin Anayasamız ile güvenceye alınan sendikal örgütlenme hakkının ayrılmaz bir parçası olan</w:t>
      </w:r>
      <w:r w:rsidR="00CB1CBF" w:rsidRPr="00344177">
        <w:rPr>
          <w:rFonts w:ascii="Arial" w:hAnsi="Arial" w:cs="Arial"/>
          <w:sz w:val="23"/>
          <w:szCs w:val="23"/>
        </w:rPr>
        <w:t xml:space="preserve"> toplu</w:t>
      </w:r>
      <w:r w:rsidR="00C37DDA" w:rsidRPr="00344177">
        <w:rPr>
          <w:rFonts w:ascii="Arial" w:hAnsi="Arial" w:cs="Arial"/>
          <w:sz w:val="23"/>
          <w:szCs w:val="23"/>
        </w:rPr>
        <w:t xml:space="preserve"> sözleşme hakkını kullanmasının engellenmesine son verilmesine ilişkin bir</w:t>
      </w:r>
      <w:r w:rsidR="00CB1CBF" w:rsidRPr="00344177">
        <w:rPr>
          <w:rFonts w:ascii="Arial" w:hAnsi="Arial" w:cs="Arial"/>
          <w:sz w:val="23"/>
          <w:szCs w:val="23"/>
        </w:rPr>
        <w:t xml:space="preserve"> kez daha çağrı yapmak için toplandık.</w:t>
      </w:r>
    </w:p>
    <w:p w:rsidR="00CB1CBF" w:rsidRPr="00344177" w:rsidRDefault="00CB1CBF" w:rsidP="00F85039">
      <w:pPr>
        <w:spacing w:after="100" w:line="240" w:lineRule="auto"/>
        <w:ind w:firstLine="567"/>
        <w:jc w:val="both"/>
        <w:rPr>
          <w:rFonts w:ascii="Arial" w:hAnsi="Arial" w:cs="Arial"/>
          <w:b/>
          <w:sz w:val="23"/>
          <w:szCs w:val="23"/>
        </w:rPr>
      </w:pPr>
      <w:r w:rsidRPr="00344177">
        <w:rPr>
          <w:rFonts w:ascii="Arial" w:hAnsi="Arial" w:cs="Arial"/>
          <w:b/>
          <w:sz w:val="23"/>
          <w:szCs w:val="23"/>
        </w:rPr>
        <w:t>Arkadaşlar,</w:t>
      </w:r>
    </w:p>
    <w:p w:rsidR="00CB1CBF" w:rsidRDefault="0000356D" w:rsidP="00F85039">
      <w:pPr>
        <w:spacing w:after="100" w:line="240" w:lineRule="auto"/>
        <w:ind w:firstLine="567"/>
        <w:jc w:val="both"/>
        <w:rPr>
          <w:rFonts w:ascii="Arial" w:hAnsi="Arial" w:cs="Arial"/>
          <w:sz w:val="23"/>
          <w:szCs w:val="23"/>
        </w:rPr>
      </w:pPr>
      <w:r>
        <w:rPr>
          <w:rFonts w:ascii="Arial" w:hAnsi="Arial" w:cs="Arial"/>
          <w:sz w:val="23"/>
          <w:szCs w:val="23"/>
        </w:rPr>
        <w:t xml:space="preserve"> Ü</w:t>
      </w:r>
      <w:r w:rsidR="00CB1CBF" w:rsidRPr="00344177">
        <w:rPr>
          <w:rFonts w:ascii="Arial" w:hAnsi="Arial" w:cs="Arial"/>
          <w:sz w:val="23"/>
          <w:szCs w:val="23"/>
        </w:rPr>
        <w:t xml:space="preserve">lkemizde yerel yönetim emekçilerinin toplu sözleşme hakkını kullanmasını engellemeye yönelik hukuk dışı müdahaleleri sizlerle paylaşmadan önce bazı kavramların altını çizmemiz gerekiyor. Bunun için ilk cevaplanması gerek soru </w:t>
      </w:r>
      <w:r w:rsidR="00CB1CBF" w:rsidRPr="00344177">
        <w:rPr>
          <w:rFonts w:ascii="Arial" w:hAnsi="Arial" w:cs="Arial"/>
          <w:b/>
          <w:sz w:val="23"/>
          <w:szCs w:val="23"/>
        </w:rPr>
        <w:t xml:space="preserve">BİR HAKKIN VARLIĞINI TEYİT EDEN HUKUK MUDUR YASA </w:t>
      </w:r>
      <w:r w:rsidR="000A00C2" w:rsidRPr="00344177">
        <w:rPr>
          <w:rFonts w:ascii="Arial" w:hAnsi="Arial" w:cs="Arial"/>
          <w:b/>
          <w:sz w:val="23"/>
          <w:szCs w:val="23"/>
        </w:rPr>
        <w:t>MIDIR</w:t>
      </w:r>
      <w:r w:rsidR="000A00C2" w:rsidRPr="00344177">
        <w:rPr>
          <w:rFonts w:ascii="Arial" w:hAnsi="Arial" w:cs="Arial"/>
          <w:sz w:val="23"/>
          <w:szCs w:val="23"/>
        </w:rPr>
        <w:t>?</w:t>
      </w:r>
    </w:p>
    <w:p w:rsidR="0000356D" w:rsidRPr="00344177" w:rsidRDefault="0000356D" w:rsidP="00F85039">
      <w:pPr>
        <w:spacing w:after="100" w:line="240" w:lineRule="auto"/>
        <w:ind w:firstLine="567"/>
        <w:jc w:val="both"/>
        <w:rPr>
          <w:rFonts w:ascii="Arial" w:hAnsi="Arial" w:cs="Arial"/>
          <w:sz w:val="23"/>
          <w:szCs w:val="23"/>
        </w:rPr>
      </w:pPr>
      <w:r>
        <w:rPr>
          <w:rFonts w:ascii="Arial" w:hAnsi="Arial" w:cs="Arial"/>
          <w:sz w:val="23"/>
          <w:szCs w:val="23"/>
        </w:rPr>
        <w:t xml:space="preserve">Bu soruya çok büyük bir </w:t>
      </w:r>
      <w:r w:rsidR="00F85039">
        <w:rPr>
          <w:rFonts w:ascii="Arial" w:hAnsi="Arial" w:cs="Arial"/>
          <w:sz w:val="23"/>
          <w:szCs w:val="23"/>
        </w:rPr>
        <w:t>çoğunluk, hatta</w:t>
      </w:r>
      <w:r>
        <w:rPr>
          <w:rFonts w:ascii="Arial" w:hAnsi="Arial" w:cs="Arial"/>
          <w:sz w:val="23"/>
          <w:szCs w:val="23"/>
        </w:rPr>
        <w:t xml:space="preserve"> bugün iktidar sahipleri de HUKUK yanıtını vermişlerdir.</w:t>
      </w:r>
    </w:p>
    <w:p w:rsidR="00A963D6" w:rsidRPr="00344177" w:rsidRDefault="002267D0"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Bütün temel insan hakları gibi </w:t>
      </w:r>
      <w:r w:rsidR="005727A9">
        <w:rPr>
          <w:rFonts w:ascii="Arial" w:hAnsi="Arial" w:cs="Arial"/>
          <w:sz w:val="23"/>
          <w:szCs w:val="23"/>
        </w:rPr>
        <w:t>emekçilerin</w:t>
      </w:r>
      <w:r w:rsidR="0000356D">
        <w:rPr>
          <w:rFonts w:ascii="Arial" w:hAnsi="Arial" w:cs="Arial"/>
          <w:sz w:val="23"/>
          <w:szCs w:val="23"/>
        </w:rPr>
        <w:t xml:space="preserve"> Sendikal</w:t>
      </w:r>
      <w:r w:rsidR="005727A9">
        <w:rPr>
          <w:rFonts w:ascii="Arial" w:hAnsi="Arial" w:cs="Arial"/>
          <w:sz w:val="23"/>
          <w:szCs w:val="23"/>
        </w:rPr>
        <w:t xml:space="preserve"> hak ve özgürlükleri; </w:t>
      </w:r>
      <w:r w:rsidRPr="00344177">
        <w:rPr>
          <w:rFonts w:ascii="Arial" w:hAnsi="Arial" w:cs="Arial"/>
          <w:sz w:val="23"/>
          <w:szCs w:val="23"/>
        </w:rPr>
        <w:t>bunlar için sürdürülen tarihsel mücadeleler ve insanlığın geldiği medeniyet düzey</w:t>
      </w:r>
      <w:r w:rsidR="0000356D">
        <w:rPr>
          <w:rFonts w:ascii="Arial" w:hAnsi="Arial" w:cs="Arial"/>
          <w:sz w:val="23"/>
          <w:szCs w:val="23"/>
        </w:rPr>
        <w:t>i</w:t>
      </w:r>
      <w:r w:rsidR="005727A9">
        <w:rPr>
          <w:rFonts w:ascii="Arial" w:hAnsi="Arial" w:cs="Arial"/>
          <w:sz w:val="23"/>
          <w:szCs w:val="23"/>
        </w:rPr>
        <w:t xml:space="preserve"> </w:t>
      </w:r>
      <w:r w:rsidRPr="00344177">
        <w:rPr>
          <w:rFonts w:ascii="Arial" w:hAnsi="Arial" w:cs="Arial"/>
          <w:sz w:val="23"/>
          <w:szCs w:val="23"/>
        </w:rPr>
        <w:t>evrensel hukuk tara</w:t>
      </w:r>
      <w:r w:rsidR="00A963D6" w:rsidRPr="00344177">
        <w:rPr>
          <w:rFonts w:ascii="Arial" w:hAnsi="Arial" w:cs="Arial"/>
          <w:sz w:val="23"/>
          <w:szCs w:val="23"/>
        </w:rPr>
        <w:t>f</w:t>
      </w:r>
      <w:r w:rsidRPr="00344177">
        <w:rPr>
          <w:rFonts w:ascii="Arial" w:hAnsi="Arial" w:cs="Arial"/>
          <w:sz w:val="23"/>
          <w:szCs w:val="23"/>
        </w:rPr>
        <w:t>ından belirlenir. Ülkeler de yurttaşlarının, insanlığın geldiği bu medeniyet seviyesinde yaşaması için söz ko</w:t>
      </w:r>
      <w:r w:rsidR="00A963D6" w:rsidRPr="00344177">
        <w:rPr>
          <w:rFonts w:ascii="Arial" w:hAnsi="Arial" w:cs="Arial"/>
          <w:sz w:val="23"/>
          <w:szCs w:val="23"/>
        </w:rPr>
        <w:t xml:space="preserve">nusu bu evrensel hukuku ulusal hukukuna </w:t>
      </w:r>
      <w:proofErr w:type="gramStart"/>
      <w:r w:rsidR="00A963D6" w:rsidRPr="00344177">
        <w:rPr>
          <w:rFonts w:ascii="Arial" w:hAnsi="Arial" w:cs="Arial"/>
          <w:sz w:val="23"/>
          <w:szCs w:val="23"/>
        </w:rPr>
        <w:t>dahil</w:t>
      </w:r>
      <w:proofErr w:type="gramEnd"/>
      <w:r w:rsidR="00A963D6" w:rsidRPr="00344177">
        <w:rPr>
          <w:rFonts w:ascii="Arial" w:hAnsi="Arial" w:cs="Arial"/>
          <w:sz w:val="23"/>
          <w:szCs w:val="23"/>
        </w:rPr>
        <w:t xml:space="preserve"> eder. Çalışma yaşamına ilişkin yasalar ise en asgari ölçüleri belirlerler. Yasaların belirlediği bu asgari ölçüler </w:t>
      </w:r>
      <w:r w:rsidR="005E18BB" w:rsidRPr="00344177">
        <w:rPr>
          <w:rFonts w:ascii="Arial" w:hAnsi="Arial" w:cs="Arial"/>
          <w:sz w:val="23"/>
          <w:szCs w:val="23"/>
        </w:rPr>
        <w:t xml:space="preserve">ise </w:t>
      </w:r>
      <w:r w:rsidR="00A963D6" w:rsidRPr="00344177">
        <w:rPr>
          <w:rFonts w:ascii="Arial" w:hAnsi="Arial" w:cs="Arial"/>
          <w:sz w:val="23"/>
          <w:szCs w:val="23"/>
        </w:rPr>
        <w:t xml:space="preserve">hukuk ile geliştirilir ve güncellenir. Burada bahsettiğimiz hukuk ulusal çapta evrensel hukukla olabileceği gibi işyeri düzeyinde ise toplu sözleşme ile olur. </w:t>
      </w:r>
      <w:r w:rsidR="0000356D">
        <w:rPr>
          <w:rFonts w:ascii="Arial" w:hAnsi="Arial" w:cs="Arial"/>
          <w:sz w:val="23"/>
          <w:szCs w:val="23"/>
        </w:rPr>
        <w:t>Ve Toplu sözleşmeler aynı zamanda hukuki metinler olarak kabul görmüştür.</w:t>
      </w:r>
      <w:r w:rsidR="00A963D6" w:rsidRPr="00344177">
        <w:rPr>
          <w:rFonts w:ascii="Arial" w:hAnsi="Arial" w:cs="Arial"/>
          <w:sz w:val="23"/>
          <w:szCs w:val="23"/>
        </w:rPr>
        <w:t xml:space="preserve">  </w:t>
      </w:r>
    </w:p>
    <w:p w:rsidR="0096523E" w:rsidRPr="00344177" w:rsidRDefault="005E18BB"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Bu anlamda emekçilerin işverenleriyle eşit şartlarda yaptıkları toplu pazarlık sonucu imza altına alınan toplu sözleşmeler; </w:t>
      </w:r>
      <w:r w:rsidR="0000356D">
        <w:rPr>
          <w:rFonts w:ascii="Arial" w:hAnsi="Arial" w:cs="Arial"/>
          <w:sz w:val="23"/>
          <w:szCs w:val="23"/>
        </w:rPr>
        <w:t xml:space="preserve">yasalar tarafından belirlenen en </w:t>
      </w:r>
      <w:r w:rsidR="00A963D6" w:rsidRPr="00344177">
        <w:rPr>
          <w:rFonts w:ascii="Arial" w:hAnsi="Arial" w:cs="Arial"/>
          <w:sz w:val="23"/>
          <w:szCs w:val="23"/>
        </w:rPr>
        <w:t>alt-</w:t>
      </w:r>
      <w:r w:rsidR="0096523E" w:rsidRPr="00344177">
        <w:rPr>
          <w:rFonts w:ascii="Arial" w:hAnsi="Arial" w:cs="Arial"/>
          <w:sz w:val="23"/>
          <w:szCs w:val="23"/>
        </w:rPr>
        <w:t xml:space="preserve">asgari ölçüleri </w:t>
      </w:r>
      <w:proofErr w:type="gramStart"/>
      <w:r w:rsidR="0096523E" w:rsidRPr="00344177">
        <w:rPr>
          <w:rFonts w:ascii="Arial" w:hAnsi="Arial" w:cs="Arial"/>
          <w:sz w:val="23"/>
          <w:szCs w:val="23"/>
        </w:rPr>
        <w:t>değiş</w:t>
      </w:r>
      <w:r w:rsidR="0000356D">
        <w:rPr>
          <w:rFonts w:ascii="Arial" w:hAnsi="Arial" w:cs="Arial"/>
          <w:sz w:val="23"/>
          <w:szCs w:val="23"/>
        </w:rPr>
        <w:t xml:space="preserve">en </w:t>
      </w:r>
      <w:r w:rsidR="005727A9">
        <w:rPr>
          <w:rFonts w:ascii="Arial" w:hAnsi="Arial" w:cs="Arial"/>
          <w:sz w:val="23"/>
          <w:szCs w:val="23"/>
        </w:rPr>
        <w:t xml:space="preserve"> çalışma</w:t>
      </w:r>
      <w:proofErr w:type="gramEnd"/>
      <w:r w:rsidR="005727A9">
        <w:rPr>
          <w:rFonts w:ascii="Arial" w:hAnsi="Arial" w:cs="Arial"/>
          <w:sz w:val="23"/>
          <w:szCs w:val="23"/>
        </w:rPr>
        <w:t xml:space="preserve"> koşulları</w:t>
      </w:r>
      <w:r w:rsidR="0000356D">
        <w:rPr>
          <w:rFonts w:ascii="Arial" w:hAnsi="Arial" w:cs="Arial"/>
          <w:sz w:val="23"/>
          <w:szCs w:val="23"/>
        </w:rPr>
        <w:t xml:space="preserve">, dönemin ekonomik ve </w:t>
      </w:r>
      <w:r w:rsidR="0096523E" w:rsidRPr="00344177">
        <w:rPr>
          <w:rFonts w:ascii="Arial" w:hAnsi="Arial" w:cs="Arial"/>
          <w:sz w:val="23"/>
          <w:szCs w:val="23"/>
        </w:rPr>
        <w:t xml:space="preserve">teknolojik </w:t>
      </w:r>
      <w:r w:rsidR="005727A9">
        <w:rPr>
          <w:rFonts w:ascii="Arial" w:hAnsi="Arial" w:cs="Arial"/>
          <w:sz w:val="23"/>
          <w:szCs w:val="23"/>
        </w:rPr>
        <w:t>gelişimine</w:t>
      </w:r>
      <w:r w:rsidR="0096523E" w:rsidRPr="00344177">
        <w:rPr>
          <w:rFonts w:ascii="Arial" w:hAnsi="Arial" w:cs="Arial"/>
          <w:sz w:val="23"/>
          <w:szCs w:val="23"/>
        </w:rPr>
        <w:t xml:space="preserve"> göre güncellemek yani genişletmek için yapılır. Dolayısıyla </w:t>
      </w:r>
      <w:r w:rsidR="005727A9">
        <w:rPr>
          <w:rFonts w:ascii="Arial" w:hAnsi="Arial" w:cs="Arial"/>
          <w:sz w:val="23"/>
          <w:szCs w:val="23"/>
        </w:rPr>
        <w:t xml:space="preserve">TOPLU SÖZLEŞMELER, </w:t>
      </w:r>
      <w:r w:rsidR="0096523E" w:rsidRPr="00344177">
        <w:rPr>
          <w:rFonts w:ascii="Arial" w:hAnsi="Arial" w:cs="Arial"/>
          <w:sz w:val="23"/>
          <w:szCs w:val="23"/>
        </w:rPr>
        <w:t>iş yerinde yaşanan güncel sorunları çözmesi, çalışma barışını koruması ve geliştirmesi</w:t>
      </w:r>
      <w:r w:rsidR="00C37DDA" w:rsidRPr="00344177">
        <w:rPr>
          <w:rFonts w:ascii="Arial" w:hAnsi="Arial" w:cs="Arial"/>
          <w:sz w:val="23"/>
          <w:szCs w:val="23"/>
        </w:rPr>
        <w:t xml:space="preserve">ne yönelik çalışanlar ve işverenlerin </w:t>
      </w:r>
      <w:r w:rsidR="009C2BF4">
        <w:rPr>
          <w:rFonts w:ascii="Arial" w:hAnsi="Arial" w:cs="Arial"/>
          <w:sz w:val="23"/>
          <w:szCs w:val="23"/>
        </w:rPr>
        <w:t xml:space="preserve">sosyal </w:t>
      </w:r>
      <w:r w:rsidR="00C37DDA" w:rsidRPr="00344177">
        <w:rPr>
          <w:rFonts w:ascii="Arial" w:hAnsi="Arial" w:cs="Arial"/>
          <w:sz w:val="23"/>
          <w:szCs w:val="23"/>
        </w:rPr>
        <w:t>diyalog içinde hazırladıkları ortak hukuk</w:t>
      </w:r>
      <w:r w:rsidR="009C2BF4">
        <w:rPr>
          <w:rFonts w:ascii="Arial" w:hAnsi="Arial" w:cs="Arial"/>
          <w:sz w:val="23"/>
          <w:szCs w:val="23"/>
        </w:rPr>
        <w:t>i</w:t>
      </w:r>
      <w:r w:rsidR="00C37DDA" w:rsidRPr="00344177">
        <w:rPr>
          <w:rFonts w:ascii="Arial" w:hAnsi="Arial" w:cs="Arial"/>
          <w:sz w:val="23"/>
          <w:szCs w:val="23"/>
        </w:rPr>
        <w:t xml:space="preserve"> metinleridir. </w:t>
      </w:r>
      <w:r w:rsidR="0096523E" w:rsidRPr="00344177">
        <w:rPr>
          <w:rFonts w:ascii="Arial" w:hAnsi="Arial" w:cs="Arial"/>
          <w:sz w:val="23"/>
          <w:szCs w:val="23"/>
        </w:rPr>
        <w:t xml:space="preserve">Bu itibarla sadece </w:t>
      </w:r>
      <w:r w:rsidR="00C37DDA" w:rsidRPr="00344177">
        <w:rPr>
          <w:rFonts w:ascii="Arial" w:hAnsi="Arial" w:cs="Arial"/>
          <w:sz w:val="23"/>
          <w:szCs w:val="23"/>
        </w:rPr>
        <w:t xml:space="preserve">mevcut </w:t>
      </w:r>
      <w:r w:rsidR="0096523E" w:rsidRPr="00344177">
        <w:rPr>
          <w:rFonts w:ascii="Arial" w:hAnsi="Arial" w:cs="Arial"/>
          <w:sz w:val="23"/>
          <w:szCs w:val="23"/>
        </w:rPr>
        <w:t>yasaların çizdiği sınırlar içinde k</w:t>
      </w:r>
      <w:r w:rsidR="00C37DDA" w:rsidRPr="00344177">
        <w:rPr>
          <w:rFonts w:ascii="Arial" w:hAnsi="Arial" w:cs="Arial"/>
          <w:sz w:val="23"/>
          <w:szCs w:val="23"/>
        </w:rPr>
        <w:t>alan bir toplu sözleşme zate</w:t>
      </w:r>
      <w:r w:rsidR="0096523E" w:rsidRPr="00344177">
        <w:rPr>
          <w:rFonts w:ascii="Arial" w:hAnsi="Arial" w:cs="Arial"/>
          <w:sz w:val="23"/>
          <w:szCs w:val="23"/>
        </w:rPr>
        <w:t>n var olan bir şeyi bir kez daha onaylamak anlamına geleceğinden, hem hukuki olarak hem de çalışma yaşamı</w:t>
      </w:r>
      <w:r w:rsidR="005727A9">
        <w:rPr>
          <w:rFonts w:ascii="Arial" w:hAnsi="Arial" w:cs="Arial"/>
          <w:sz w:val="23"/>
          <w:szCs w:val="23"/>
        </w:rPr>
        <w:t>nın</w:t>
      </w:r>
      <w:r w:rsidR="009C2BF4">
        <w:rPr>
          <w:rFonts w:ascii="Arial" w:hAnsi="Arial" w:cs="Arial"/>
          <w:sz w:val="23"/>
          <w:szCs w:val="23"/>
        </w:rPr>
        <w:t xml:space="preserve"> sürekli değişen yapısına  / </w:t>
      </w:r>
      <w:r w:rsidR="0096523E" w:rsidRPr="00344177">
        <w:rPr>
          <w:rFonts w:ascii="Arial" w:hAnsi="Arial" w:cs="Arial"/>
          <w:sz w:val="23"/>
          <w:szCs w:val="23"/>
        </w:rPr>
        <w:t xml:space="preserve"> mant</w:t>
      </w:r>
      <w:r w:rsidR="002267D0" w:rsidRPr="00344177">
        <w:rPr>
          <w:rFonts w:ascii="Arial" w:hAnsi="Arial" w:cs="Arial"/>
          <w:sz w:val="23"/>
          <w:szCs w:val="23"/>
        </w:rPr>
        <w:t>ığına göre hiçbir anlamı yoktur.</w:t>
      </w:r>
    </w:p>
    <w:p w:rsidR="00C37DDA" w:rsidRPr="00344177" w:rsidRDefault="00C37DDA" w:rsidP="00F85039">
      <w:pPr>
        <w:spacing w:after="100" w:line="240" w:lineRule="auto"/>
        <w:ind w:firstLine="567"/>
        <w:jc w:val="both"/>
        <w:rPr>
          <w:rFonts w:ascii="Arial" w:hAnsi="Arial" w:cs="Arial"/>
          <w:b/>
          <w:sz w:val="23"/>
          <w:szCs w:val="23"/>
        </w:rPr>
      </w:pPr>
      <w:r w:rsidRPr="00344177">
        <w:rPr>
          <w:rFonts w:ascii="Arial" w:hAnsi="Arial" w:cs="Arial"/>
          <w:b/>
          <w:sz w:val="23"/>
          <w:szCs w:val="23"/>
        </w:rPr>
        <w:t>Arkadaşlar,</w:t>
      </w:r>
    </w:p>
    <w:p w:rsidR="004B7788" w:rsidRPr="00344177" w:rsidRDefault="004B7788" w:rsidP="00F85039">
      <w:pPr>
        <w:spacing w:after="100" w:line="240" w:lineRule="auto"/>
        <w:ind w:firstLine="567"/>
        <w:jc w:val="both"/>
        <w:rPr>
          <w:rFonts w:ascii="Arial" w:hAnsi="Arial" w:cs="Arial"/>
          <w:sz w:val="23"/>
          <w:szCs w:val="23"/>
        </w:rPr>
      </w:pPr>
      <w:r w:rsidRPr="00344177">
        <w:rPr>
          <w:rFonts w:ascii="Arial" w:hAnsi="Arial" w:cs="Arial"/>
          <w:sz w:val="23"/>
          <w:szCs w:val="23"/>
        </w:rPr>
        <w:t>Sendikamız TÜM BEL SEN Yerel Yönetimler iş kolunda örgütlenmiş ve kurulmuş ilk sendikadır.</w:t>
      </w:r>
      <w:r w:rsidR="00870B5F" w:rsidRPr="00344177">
        <w:rPr>
          <w:rFonts w:ascii="Arial" w:hAnsi="Arial" w:cs="Arial"/>
          <w:sz w:val="23"/>
          <w:szCs w:val="23"/>
        </w:rPr>
        <w:t xml:space="preserve"> </w:t>
      </w:r>
      <w:r w:rsidRPr="00344177">
        <w:rPr>
          <w:rFonts w:ascii="Arial" w:hAnsi="Arial" w:cs="Arial"/>
          <w:sz w:val="23"/>
          <w:szCs w:val="23"/>
        </w:rPr>
        <w:t xml:space="preserve">1993 yılında yasalarımızda ki </w:t>
      </w:r>
      <w:r w:rsidR="009C2BF4">
        <w:rPr>
          <w:rFonts w:ascii="Arial" w:hAnsi="Arial" w:cs="Arial"/>
          <w:sz w:val="23"/>
          <w:szCs w:val="23"/>
        </w:rPr>
        <w:t xml:space="preserve">boşluk ama uluslararası hukukta var olan </w:t>
      </w:r>
      <w:r w:rsidRPr="00344177">
        <w:rPr>
          <w:rFonts w:ascii="Arial" w:hAnsi="Arial" w:cs="Arial"/>
          <w:sz w:val="23"/>
          <w:szCs w:val="23"/>
        </w:rPr>
        <w:t>toplu sözleşme yapma hakkını kullanarak il</w:t>
      </w:r>
      <w:r w:rsidR="002267D0" w:rsidRPr="00344177">
        <w:rPr>
          <w:rFonts w:ascii="Arial" w:hAnsi="Arial" w:cs="Arial"/>
          <w:sz w:val="23"/>
          <w:szCs w:val="23"/>
        </w:rPr>
        <w:t>k</w:t>
      </w:r>
      <w:r w:rsidRPr="00344177">
        <w:rPr>
          <w:rFonts w:ascii="Arial" w:hAnsi="Arial" w:cs="Arial"/>
          <w:sz w:val="23"/>
          <w:szCs w:val="23"/>
        </w:rPr>
        <w:t xml:space="preserve"> toplu sözleşmeyi imzalayan sendikadır.</w:t>
      </w:r>
    </w:p>
    <w:p w:rsidR="004B7788" w:rsidRPr="00344177" w:rsidRDefault="002267D0"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Emekçilerin hak ve özgürlüklerini korumak ve geliştirmek için kurdukları, üye oldukları </w:t>
      </w:r>
      <w:r w:rsidR="004B7788" w:rsidRPr="00344177">
        <w:rPr>
          <w:rFonts w:ascii="Arial" w:hAnsi="Arial" w:cs="Arial"/>
          <w:sz w:val="23"/>
          <w:szCs w:val="23"/>
        </w:rPr>
        <w:t>sendika</w:t>
      </w:r>
      <w:r w:rsidRPr="00344177">
        <w:rPr>
          <w:rFonts w:ascii="Arial" w:hAnsi="Arial" w:cs="Arial"/>
          <w:sz w:val="23"/>
          <w:szCs w:val="23"/>
        </w:rPr>
        <w:t>ların amacına uygun var olması için</w:t>
      </w:r>
      <w:r w:rsidR="004B7788" w:rsidRPr="00344177">
        <w:rPr>
          <w:rFonts w:ascii="Arial" w:hAnsi="Arial" w:cs="Arial"/>
          <w:sz w:val="23"/>
          <w:szCs w:val="23"/>
        </w:rPr>
        <w:t xml:space="preserve"> toplu sözleşme yapması temel </w:t>
      </w:r>
      <w:r w:rsidR="00342156" w:rsidRPr="00344177">
        <w:rPr>
          <w:rFonts w:ascii="Arial" w:hAnsi="Arial" w:cs="Arial"/>
          <w:sz w:val="23"/>
          <w:szCs w:val="23"/>
        </w:rPr>
        <w:t xml:space="preserve">görevidir. </w:t>
      </w:r>
      <w:r w:rsidR="009C2BF4">
        <w:rPr>
          <w:rFonts w:ascii="Arial" w:hAnsi="Arial" w:cs="Arial"/>
          <w:sz w:val="23"/>
          <w:szCs w:val="23"/>
        </w:rPr>
        <w:t xml:space="preserve">AKSİ BİR DURUMDA KURUMLARIMIZI </w:t>
      </w:r>
      <w:proofErr w:type="gramStart"/>
      <w:r w:rsidR="009C2BF4">
        <w:rPr>
          <w:rFonts w:ascii="Arial" w:hAnsi="Arial" w:cs="Arial"/>
          <w:sz w:val="23"/>
          <w:szCs w:val="23"/>
        </w:rPr>
        <w:t xml:space="preserve">BİR </w:t>
      </w:r>
      <w:r w:rsidR="005B28D1" w:rsidRPr="00344177">
        <w:rPr>
          <w:rFonts w:ascii="Arial" w:hAnsi="Arial" w:cs="Arial"/>
          <w:sz w:val="23"/>
          <w:szCs w:val="23"/>
        </w:rPr>
        <w:t xml:space="preserve"> SENDİKA</w:t>
      </w:r>
      <w:proofErr w:type="gramEnd"/>
      <w:r w:rsidR="005B28D1" w:rsidRPr="00344177">
        <w:rPr>
          <w:rFonts w:ascii="Arial" w:hAnsi="Arial" w:cs="Arial"/>
          <w:sz w:val="23"/>
          <w:szCs w:val="23"/>
        </w:rPr>
        <w:t xml:space="preserve"> DEĞİL DERNEK </w:t>
      </w:r>
      <w:r w:rsidR="009C2BF4">
        <w:rPr>
          <w:rFonts w:ascii="Arial" w:hAnsi="Arial" w:cs="Arial"/>
          <w:sz w:val="23"/>
          <w:szCs w:val="23"/>
        </w:rPr>
        <w:t>OLARAK ANILIRDI.</w:t>
      </w:r>
    </w:p>
    <w:p w:rsidR="005B28D1" w:rsidRPr="00263DEB" w:rsidRDefault="004B7788" w:rsidP="00F85039">
      <w:pPr>
        <w:spacing w:after="100" w:line="240" w:lineRule="auto"/>
        <w:ind w:firstLine="567"/>
        <w:jc w:val="both"/>
        <w:rPr>
          <w:rFonts w:ascii="Arial" w:hAnsi="Arial" w:cs="Arial"/>
          <w:b/>
          <w:sz w:val="23"/>
          <w:szCs w:val="23"/>
        </w:rPr>
      </w:pPr>
      <w:r w:rsidRPr="00344177">
        <w:rPr>
          <w:rFonts w:ascii="Arial" w:hAnsi="Arial" w:cs="Arial"/>
          <w:sz w:val="23"/>
          <w:szCs w:val="23"/>
        </w:rPr>
        <w:t xml:space="preserve">4688 sayılı </w:t>
      </w:r>
      <w:r w:rsidR="005B28D1" w:rsidRPr="00344177">
        <w:rPr>
          <w:rFonts w:ascii="Arial" w:hAnsi="Arial" w:cs="Arial"/>
          <w:sz w:val="23"/>
          <w:szCs w:val="23"/>
        </w:rPr>
        <w:t xml:space="preserve">yasa 2001 yılında yapılırken kamu emekçilerinin toplu sözleşme hakkını tanımamıştır. Yani kamu emekçilerini adı Sendika ama işlevi dernekten öte olmayan bir örgütlenmeye </w:t>
      </w:r>
      <w:r w:rsidR="00C37DDA" w:rsidRPr="00344177">
        <w:rPr>
          <w:rFonts w:ascii="Arial" w:hAnsi="Arial" w:cs="Arial"/>
          <w:sz w:val="23"/>
          <w:szCs w:val="23"/>
        </w:rPr>
        <w:t>mahkûm</w:t>
      </w:r>
      <w:r w:rsidR="005B28D1" w:rsidRPr="00344177">
        <w:rPr>
          <w:rFonts w:ascii="Arial" w:hAnsi="Arial" w:cs="Arial"/>
          <w:sz w:val="23"/>
          <w:szCs w:val="23"/>
        </w:rPr>
        <w:t xml:space="preserve"> etmeye çalışmıştı. Ancak bizler </w:t>
      </w:r>
      <w:r w:rsidR="005B28D1" w:rsidRPr="00263DEB">
        <w:rPr>
          <w:rFonts w:ascii="Arial" w:hAnsi="Arial" w:cs="Arial"/>
          <w:b/>
          <w:sz w:val="23"/>
          <w:szCs w:val="23"/>
        </w:rPr>
        <w:t>SENDİKASIZ DEMOKRASİ, TOPLU SÖZLEŞMESİZ SENDİKA OLMAZ</w:t>
      </w:r>
      <w:r w:rsidR="005B28D1" w:rsidRPr="00344177">
        <w:rPr>
          <w:rFonts w:ascii="Arial" w:hAnsi="Arial" w:cs="Arial"/>
          <w:sz w:val="23"/>
          <w:szCs w:val="23"/>
        </w:rPr>
        <w:t xml:space="preserve"> diyere</w:t>
      </w:r>
      <w:r w:rsidR="009C2BF4">
        <w:rPr>
          <w:rFonts w:ascii="Arial" w:hAnsi="Arial" w:cs="Arial"/>
          <w:sz w:val="23"/>
          <w:szCs w:val="23"/>
        </w:rPr>
        <w:t>k böyle bir yasayı kabul etmeyeceğimizi ifade ederek,</w:t>
      </w:r>
      <w:r w:rsidR="005B28D1" w:rsidRPr="00344177">
        <w:rPr>
          <w:rFonts w:ascii="Arial" w:hAnsi="Arial" w:cs="Arial"/>
          <w:sz w:val="23"/>
          <w:szCs w:val="23"/>
        </w:rPr>
        <w:t xml:space="preserve"> fiili ve meşru mücadelemizle toplu sözleşme imzalamaya </w:t>
      </w:r>
      <w:r w:rsidR="005727A9">
        <w:rPr>
          <w:rFonts w:ascii="Arial" w:hAnsi="Arial" w:cs="Arial"/>
          <w:sz w:val="23"/>
          <w:szCs w:val="23"/>
        </w:rPr>
        <w:t xml:space="preserve">devam ettik. </w:t>
      </w:r>
      <w:r w:rsidR="005B28D1" w:rsidRPr="00344177">
        <w:rPr>
          <w:rFonts w:ascii="Arial" w:hAnsi="Arial" w:cs="Arial"/>
          <w:sz w:val="23"/>
          <w:szCs w:val="23"/>
        </w:rPr>
        <w:t>Yaptığımız toplu sözleşmeleri de hukuksal olarak teyit ettirmek için gerek iç hukukta gerekse uluslararası huku</w:t>
      </w:r>
      <w:r w:rsidR="00C37DDA" w:rsidRPr="00344177">
        <w:rPr>
          <w:rFonts w:ascii="Arial" w:hAnsi="Arial" w:cs="Arial"/>
          <w:sz w:val="23"/>
          <w:szCs w:val="23"/>
        </w:rPr>
        <w:t>k</w:t>
      </w:r>
      <w:r w:rsidR="005B28D1" w:rsidRPr="00344177">
        <w:rPr>
          <w:rFonts w:ascii="Arial" w:hAnsi="Arial" w:cs="Arial"/>
          <w:sz w:val="23"/>
          <w:szCs w:val="23"/>
        </w:rPr>
        <w:t xml:space="preserve">ta mücadele ettik. </w:t>
      </w:r>
      <w:proofErr w:type="gramStart"/>
      <w:r w:rsidR="005B28D1" w:rsidRPr="00344177">
        <w:rPr>
          <w:rFonts w:ascii="Arial" w:hAnsi="Arial" w:cs="Arial"/>
          <w:sz w:val="23"/>
          <w:szCs w:val="23"/>
        </w:rPr>
        <w:t xml:space="preserve">İşte bu mücadelemiz sonucunda AİHM Büyük Dairesi </w:t>
      </w:r>
      <w:r w:rsidR="00C37DDA" w:rsidRPr="00344177">
        <w:rPr>
          <w:rFonts w:ascii="Arial" w:hAnsi="Arial" w:cs="Arial"/>
          <w:sz w:val="23"/>
          <w:szCs w:val="23"/>
        </w:rPr>
        <w:t xml:space="preserve">12 Kasım </w:t>
      </w:r>
      <w:r w:rsidR="00263DEB">
        <w:rPr>
          <w:rFonts w:ascii="Arial" w:hAnsi="Arial" w:cs="Arial"/>
          <w:sz w:val="23"/>
          <w:szCs w:val="23"/>
        </w:rPr>
        <w:t>200</w:t>
      </w:r>
      <w:r w:rsidR="005B28D1" w:rsidRPr="00344177">
        <w:rPr>
          <w:rFonts w:ascii="Arial" w:hAnsi="Arial" w:cs="Arial"/>
          <w:sz w:val="23"/>
          <w:szCs w:val="23"/>
        </w:rPr>
        <w:t xml:space="preserve">8 </w:t>
      </w:r>
      <w:r w:rsidR="00C37DDA" w:rsidRPr="00344177">
        <w:rPr>
          <w:rFonts w:ascii="Arial" w:hAnsi="Arial" w:cs="Arial"/>
          <w:sz w:val="23"/>
          <w:szCs w:val="23"/>
        </w:rPr>
        <w:t xml:space="preserve">tarihinde </w:t>
      </w:r>
      <w:r w:rsidR="005B28D1" w:rsidRPr="00344177">
        <w:rPr>
          <w:rFonts w:ascii="Arial" w:hAnsi="Arial" w:cs="Arial"/>
          <w:sz w:val="23"/>
          <w:szCs w:val="23"/>
        </w:rPr>
        <w:t xml:space="preserve">47 Avrupa ülkesini bağlayan içtihat niteliğinde bir kararla </w:t>
      </w:r>
      <w:r w:rsidR="005B28D1" w:rsidRPr="00263DEB">
        <w:rPr>
          <w:rFonts w:ascii="Arial" w:hAnsi="Arial" w:cs="Arial"/>
          <w:b/>
          <w:sz w:val="23"/>
          <w:szCs w:val="23"/>
        </w:rPr>
        <w:t>kamu emekçilerinin toplu sözleşme hakkının emekçilerin en temel in</w:t>
      </w:r>
      <w:r w:rsidR="00263DEB" w:rsidRPr="00263DEB">
        <w:rPr>
          <w:rFonts w:ascii="Arial" w:hAnsi="Arial" w:cs="Arial"/>
          <w:b/>
          <w:sz w:val="23"/>
          <w:szCs w:val="23"/>
        </w:rPr>
        <w:t>s</w:t>
      </w:r>
      <w:r w:rsidR="005B28D1" w:rsidRPr="00263DEB">
        <w:rPr>
          <w:rFonts w:ascii="Arial" w:hAnsi="Arial" w:cs="Arial"/>
          <w:b/>
          <w:sz w:val="23"/>
          <w:szCs w:val="23"/>
        </w:rPr>
        <w:t>an hakkı olan Sendikal örgütlenme hakkının ayrılmaz bir parçası olduğunu, bunun engellenmesinin Avrupa İnsan Hakları Sözleşmesinin örgütlenme hakkını güvenceye alana 11. Maddesinin ihlali olacağına karar verdi.</w:t>
      </w:r>
      <w:proofErr w:type="gramEnd"/>
    </w:p>
    <w:p w:rsidR="005B28D1" w:rsidRPr="00344177" w:rsidRDefault="005B28D1" w:rsidP="00F85039">
      <w:pPr>
        <w:spacing w:after="100" w:line="240" w:lineRule="auto"/>
        <w:ind w:firstLine="567"/>
        <w:jc w:val="both"/>
        <w:rPr>
          <w:rFonts w:ascii="Arial" w:hAnsi="Arial" w:cs="Arial"/>
          <w:sz w:val="23"/>
          <w:szCs w:val="23"/>
        </w:rPr>
      </w:pPr>
      <w:r w:rsidRPr="00344177">
        <w:rPr>
          <w:rFonts w:ascii="Arial" w:hAnsi="Arial" w:cs="Arial"/>
          <w:sz w:val="23"/>
          <w:szCs w:val="23"/>
        </w:rPr>
        <w:t>Sendikamızın hem f</w:t>
      </w:r>
      <w:r w:rsidR="009C2BF4">
        <w:rPr>
          <w:rFonts w:ascii="Arial" w:hAnsi="Arial" w:cs="Arial"/>
          <w:sz w:val="23"/>
          <w:szCs w:val="23"/>
        </w:rPr>
        <w:t>iili</w:t>
      </w:r>
      <w:r w:rsidRPr="00344177">
        <w:rPr>
          <w:rFonts w:ascii="Arial" w:hAnsi="Arial" w:cs="Arial"/>
          <w:sz w:val="23"/>
          <w:szCs w:val="23"/>
        </w:rPr>
        <w:t xml:space="preserve"> ve meşru alanda hem hukuksal alanda sürdürdüğü bu mücadele sonucu hükümet kamu emekçilerinin toplu sözleşme </w:t>
      </w:r>
      <w:r w:rsidR="000A00C2" w:rsidRPr="00344177">
        <w:rPr>
          <w:rFonts w:ascii="Arial" w:hAnsi="Arial" w:cs="Arial"/>
          <w:sz w:val="23"/>
          <w:szCs w:val="23"/>
        </w:rPr>
        <w:t>hakkını tanımak zorunda kaldı v</w:t>
      </w:r>
      <w:r w:rsidRPr="00344177">
        <w:rPr>
          <w:rFonts w:ascii="Arial" w:hAnsi="Arial" w:cs="Arial"/>
          <w:sz w:val="23"/>
          <w:szCs w:val="23"/>
        </w:rPr>
        <w:t xml:space="preserve">e bu kapsamda önce Anayasa’da sonra da 4688 sayılı yasada değişiklik yaptı. Ancak maalesef ki </w:t>
      </w:r>
      <w:r w:rsidRPr="00344177">
        <w:rPr>
          <w:rFonts w:ascii="Arial" w:hAnsi="Arial" w:cs="Arial"/>
          <w:sz w:val="23"/>
          <w:szCs w:val="23"/>
        </w:rPr>
        <w:lastRenderedPageBreak/>
        <w:t xml:space="preserve">yasada yapılan ilgili değişiklik </w:t>
      </w:r>
      <w:r w:rsidR="009C2BF4">
        <w:rPr>
          <w:rFonts w:ascii="Arial" w:hAnsi="Arial" w:cs="Arial"/>
          <w:sz w:val="23"/>
          <w:szCs w:val="23"/>
        </w:rPr>
        <w:t>sadece yasanın adında bir değişiklikle sınırlı</w:t>
      </w:r>
      <w:r w:rsidR="0011069E" w:rsidRPr="00344177">
        <w:rPr>
          <w:rFonts w:ascii="Arial" w:hAnsi="Arial" w:cs="Arial"/>
          <w:sz w:val="23"/>
          <w:szCs w:val="23"/>
        </w:rPr>
        <w:t xml:space="preserve"> kaldı; </w:t>
      </w:r>
      <w:r w:rsidRPr="00344177">
        <w:rPr>
          <w:rFonts w:ascii="Arial" w:hAnsi="Arial" w:cs="Arial"/>
          <w:sz w:val="23"/>
          <w:szCs w:val="23"/>
        </w:rPr>
        <w:t xml:space="preserve">kamu emekçilerinin </w:t>
      </w:r>
      <w:r w:rsidR="009C2BF4">
        <w:rPr>
          <w:rFonts w:ascii="Arial" w:hAnsi="Arial" w:cs="Arial"/>
          <w:sz w:val="23"/>
          <w:szCs w:val="23"/>
        </w:rPr>
        <w:t xml:space="preserve">hukuk alanındaki </w:t>
      </w:r>
      <w:proofErr w:type="gramStart"/>
      <w:r w:rsidR="009C2BF4">
        <w:rPr>
          <w:rFonts w:ascii="Arial" w:hAnsi="Arial" w:cs="Arial"/>
          <w:sz w:val="23"/>
          <w:szCs w:val="23"/>
        </w:rPr>
        <w:t xml:space="preserve">kazanımlarına </w:t>
      </w:r>
      <w:r w:rsidRPr="00344177">
        <w:rPr>
          <w:rFonts w:ascii="Arial" w:hAnsi="Arial" w:cs="Arial"/>
          <w:sz w:val="23"/>
          <w:szCs w:val="23"/>
        </w:rPr>
        <w:t xml:space="preserve"> uygun</w:t>
      </w:r>
      <w:proofErr w:type="gramEnd"/>
      <w:r w:rsidRPr="00344177">
        <w:rPr>
          <w:rFonts w:ascii="Arial" w:hAnsi="Arial" w:cs="Arial"/>
          <w:sz w:val="23"/>
          <w:szCs w:val="23"/>
        </w:rPr>
        <w:t xml:space="preserve"> </w:t>
      </w:r>
      <w:r w:rsidR="009C2BF4">
        <w:rPr>
          <w:rFonts w:ascii="Arial" w:hAnsi="Arial" w:cs="Arial"/>
          <w:sz w:val="23"/>
          <w:szCs w:val="23"/>
        </w:rPr>
        <w:t xml:space="preserve"> bir düzenleme </w:t>
      </w:r>
      <w:r w:rsidRPr="00344177">
        <w:rPr>
          <w:rFonts w:ascii="Arial" w:hAnsi="Arial" w:cs="Arial"/>
          <w:sz w:val="23"/>
          <w:szCs w:val="23"/>
        </w:rPr>
        <w:t xml:space="preserve">olmadı. </w:t>
      </w:r>
    </w:p>
    <w:p w:rsidR="004B7788" w:rsidRPr="00344177" w:rsidRDefault="0011069E"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İlgili değişiklik sonrasında 4688 sayılı yasanın </w:t>
      </w:r>
      <w:r w:rsidR="004B7788" w:rsidRPr="00344177">
        <w:rPr>
          <w:rFonts w:ascii="Arial" w:hAnsi="Arial" w:cs="Arial"/>
          <w:sz w:val="23"/>
          <w:szCs w:val="23"/>
        </w:rPr>
        <w:t>32. Maddesi</w:t>
      </w:r>
      <w:r w:rsidRPr="00344177">
        <w:rPr>
          <w:rFonts w:ascii="Arial" w:hAnsi="Arial" w:cs="Arial"/>
          <w:sz w:val="23"/>
          <w:szCs w:val="23"/>
        </w:rPr>
        <w:t xml:space="preserve">yle </w:t>
      </w:r>
      <w:r w:rsidR="004B7788" w:rsidRPr="00344177">
        <w:rPr>
          <w:rFonts w:ascii="Arial" w:hAnsi="Arial" w:cs="Arial"/>
          <w:sz w:val="23"/>
          <w:szCs w:val="23"/>
        </w:rPr>
        <w:t>mahalli idareler</w:t>
      </w:r>
      <w:r w:rsidRPr="00344177">
        <w:rPr>
          <w:rFonts w:ascii="Arial" w:hAnsi="Arial" w:cs="Arial"/>
          <w:sz w:val="23"/>
          <w:szCs w:val="23"/>
        </w:rPr>
        <w:t xml:space="preserve">de çalışan kamu görevlilerinin işyeri düzeyinde </w:t>
      </w:r>
      <w:r w:rsidR="004B7788" w:rsidRPr="00344177">
        <w:rPr>
          <w:rFonts w:ascii="Arial" w:hAnsi="Arial" w:cs="Arial"/>
          <w:sz w:val="23"/>
          <w:szCs w:val="23"/>
        </w:rPr>
        <w:t>sözleşme yapabil</w:t>
      </w:r>
      <w:r w:rsidRPr="00344177">
        <w:rPr>
          <w:rFonts w:ascii="Arial" w:hAnsi="Arial" w:cs="Arial"/>
          <w:sz w:val="23"/>
          <w:szCs w:val="23"/>
        </w:rPr>
        <w:t xml:space="preserve">eceği </w:t>
      </w:r>
      <w:r w:rsidR="004B7788" w:rsidRPr="00344177">
        <w:rPr>
          <w:rFonts w:ascii="Arial" w:hAnsi="Arial" w:cs="Arial"/>
          <w:sz w:val="23"/>
          <w:szCs w:val="23"/>
        </w:rPr>
        <w:t>düzenlemesi getiril</w:t>
      </w:r>
      <w:r w:rsidRPr="00344177">
        <w:rPr>
          <w:rFonts w:ascii="Arial" w:hAnsi="Arial" w:cs="Arial"/>
          <w:sz w:val="23"/>
          <w:szCs w:val="23"/>
        </w:rPr>
        <w:t xml:space="preserve">di. </w:t>
      </w:r>
      <w:r w:rsidR="004B7788" w:rsidRPr="00344177">
        <w:rPr>
          <w:rFonts w:ascii="Arial" w:hAnsi="Arial" w:cs="Arial"/>
          <w:sz w:val="23"/>
          <w:szCs w:val="23"/>
        </w:rPr>
        <w:t xml:space="preserve">Buna göre </w:t>
      </w:r>
      <w:r w:rsidRPr="00344177">
        <w:rPr>
          <w:rFonts w:ascii="Arial" w:hAnsi="Arial" w:cs="Arial"/>
          <w:sz w:val="23"/>
          <w:szCs w:val="23"/>
        </w:rPr>
        <w:t>“</w:t>
      </w:r>
      <w:r w:rsidR="004B7788" w:rsidRPr="00344177">
        <w:rPr>
          <w:rFonts w:ascii="Arial" w:hAnsi="Arial" w:cs="Arial"/>
          <w:sz w:val="23"/>
          <w:szCs w:val="23"/>
        </w:rPr>
        <w:t>belediye ve özel id</w:t>
      </w:r>
      <w:r w:rsidR="005B28D1" w:rsidRPr="00344177">
        <w:rPr>
          <w:rFonts w:ascii="Arial" w:hAnsi="Arial" w:cs="Arial"/>
          <w:sz w:val="23"/>
          <w:szCs w:val="23"/>
        </w:rPr>
        <w:t>a</w:t>
      </w:r>
      <w:r w:rsidR="004B7788" w:rsidRPr="00344177">
        <w:rPr>
          <w:rFonts w:ascii="Arial" w:hAnsi="Arial" w:cs="Arial"/>
          <w:sz w:val="23"/>
          <w:szCs w:val="23"/>
        </w:rPr>
        <w:t xml:space="preserve">reler ve </w:t>
      </w:r>
      <w:r w:rsidRPr="00344177">
        <w:rPr>
          <w:rFonts w:ascii="Arial" w:hAnsi="Arial" w:cs="Arial"/>
          <w:sz w:val="23"/>
          <w:szCs w:val="23"/>
        </w:rPr>
        <w:t xml:space="preserve">belediye </w:t>
      </w:r>
      <w:r w:rsidR="004B7788" w:rsidRPr="00344177">
        <w:rPr>
          <w:rFonts w:ascii="Arial" w:hAnsi="Arial" w:cs="Arial"/>
          <w:sz w:val="23"/>
          <w:szCs w:val="23"/>
        </w:rPr>
        <w:t>birlikler</w:t>
      </w:r>
      <w:r w:rsidRPr="00344177">
        <w:rPr>
          <w:rFonts w:ascii="Arial" w:hAnsi="Arial" w:cs="Arial"/>
          <w:sz w:val="23"/>
          <w:szCs w:val="23"/>
        </w:rPr>
        <w:t>inde</w:t>
      </w:r>
      <w:r w:rsidR="004B7788" w:rsidRPr="00344177">
        <w:rPr>
          <w:rFonts w:ascii="Arial" w:hAnsi="Arial" w:cs="Arial"/>
          <w:sz w:val="23"/>
          <w:szCs w:val="23"/>
        </w:rPr>
        <w:t xml:space="preserve"> yetkili </w:t>
      </w:r>
      <w:r w:rsidR="005B28D1" w:rsidRPr="00344177">
        <w:rPr>
          <w:rFonts w:ascii="Arial" w:hAnsi="Arial" w:cs="Arial"/>
          <w:sz w:val="23"/>
          <w:szCs w:val="23"/>
        </w:rPr>
        <w:t>sendika, belirlenen</w:t>
      </w:r>
      <w:r w:rsidR="004B7788" w:rsidRPr="00344177">
        <w:rPr>
          <w:rFonts w:ascii="Arial" w:hAnsi="Arial" w:cs="Arial"/>
          <w:sz w:val="23"/>
          <w:szCs w:val="23"/>
        </w:rPr>
        <w:t xml:space="preserve"> </w:t>
      </w:r>
      <w:r w:rsidR="005B28D1" w:rsidRPr="00344177">
        <w:rPr>
          <w:rFonts w:ascii="Arial" w:hAnsi="Arial" w:cs="Arial"/>
          <w:sz w:val="23"/>
          <w:szCs w:val="23"/>
        </w:rPr>
        <w:t>süre, sınır</w:t>
      </w:r>
      <w:r w:rsidR="004B7788" w:rsidRPr="00344177">
        <w:rPr>
          <w:rFonts w:ascii="Arial" w:hAnsi="Arial" w:cs="Arial"/>
          <w:sz w:val="23"/>
          <w:szCs w:val="23"/>
        </w:rPr>
        <w:t xml:space="preserve"> ve içeriğe uygun sözleşme yapabilirler, ancak bu sözleşmele</w:t>
      </w:r>
      <w:r w:rsidRPr="00344177">
        <w:rPr>
          <w:rFonts w:ascii="Arial" w:hAnsi="Arial" w:cs="Arial"/>
          <w:sz w:val="23"/>
          <w:szCs w:val="23"/>
        </w:rPr>
        <w:t xml:space="preserve">r toplu sözleşme sayılmazlar” </w:t>
      </w:r>
      <w:r w:rsidR="004B7788" w:rsidRPr="00344177">
        <w:rPr>
          <w:rFonts w:ascii="Arial" w:hAnsi="Arial" w:cs="Arial"/>
          <w:sz w:val="23"/>
          <w:szCs w:val="23"/>
        </w:rPr>
        <w:t xml:space="preserve">gibi içi boşaltılmış toplu sözleşme </w:t>
      </w:r>
      <w:r w:rsidRPr="00344177">
        <w:rPr>
          <w:rFonts w:ascii="Arial" w:hAnsi="Arial" w:cs="Arial"/>
          <w:sz w:val="23"/>
          <w:szCs w:val="23"/>
        </w:rPr>
        <w:t>ruhuna aykırı</w:t>
      </w:r>
      <w:r w:rsidR="004520F8" w:rsidRPr="00344177">
        <w:rPr>
          <w:rFonts w:ascii="Arial" w:hAnsi="Arial" w:cs="Arial"/>
          <w:sz w:val="23"/>
          <w:szCs w:val="23"/>
        </w:rPr>
        <w:t>, mevcut mevzuat hükümleri arasına sıkıştırılm</w:t>
      </w:r>
      <w:r w:rsidR="000A00C2" w:rsidRPr="00344177">
        <w:rPr>
          <w:rFonts w:ascii="Arial" w:hAnsi="Arial" w:cs="Arial"/>
          <w:sz w:val="23"/>
          <w:szCs w:val="23"/>
        </w:rPr>
        <w:t>ış hukuka aykırı bir düzenleme</w:t>
      </w:r>
      <w:r w:rsidR="004520F8" w:rsidRPr="00344177">
        <w:rPr>
          <w:rFonts w:ascii="Arial" w:hAnsi="Arial" w:cs="Arial"/>
          <w:sz w:val="23"/>
          <w:szCs w:val="23"/>
        </w:rPr>
        <w:t xml:space="preserve"> </w:t>
      </w:r>
      <w:r w:rsidRPr="00344177">
        <w:rPr>
          <w:rFonts w:ascii="Arial" w:hAnsi="Arial" w:cs="Arial"/>
          <w:sz w:val="23"/>
          <w:szCs w:val="23"/>
        </w:rPr>
        <w:t xml:space="preserve">yapılmış oldu. </w:t>
      </w:r>
    </w:p>
    <w:p w:rsidR="004520F8" w:rsidRPr="00344177" w:rsidRDefault="00C37DDA" w:rsidP="00F85039">
      <w:pPr>
        <w:spacing w:after="100" w:line="240" w:lineRule="auto"/>
        <w:ind w:firstLine="567"/>
        <w:jc w:val="both"/>
        <w:rPr>
          <w:rFonts w:ascii="Arial" w:hAnsi="Arial" w:cs="Arial"/>
          <w:bCs/>
          <w:sz w:val="23"/>
          <w:szCs w:val="23"/>
        </w:rPr>
      </w:pPr>
      <w:r w:rsidRPr="00344177">
        <w:rPr>
          <w:rFonts w:ascii="Arial" w:hAnsi="Arial" w:cs="Arial"/>
          <w:sz w:val="23"/>
          <w:szCs w:val="23"/>
        </w:rPr>
        <w:t xml:space="preserve">Biraz önce sizlerle </w:t>
      </w:r>
      <w:r w:rsidR="0011069E" w:rsidRPr="00344177">
        <w:rPr>
          <w:rFonts w:ascii="Arial" w:hAnsi="Arial" w:cs="Arial"/>
          <w:sz w:val="23"/>
          <w:szCs w:val="23"/>
        </w:rPr>
        <w:t xml:space="preserve">paylaştığımız </w:t>
      </w:r>
      <w:r w:rsidR="004520F8" w:rsidRPr="00344177">
        <w:rPr>
          <w:rFonts w:ascii="Arial" w:hAnsi="Arial" w:cs="Arial"/>
          <w:sz w:val="23"/>
          <w:szCs w:val="23"/>
        </w:rPr>
        <w:t xml:space="preserve">sendika </w:t>
      </w:r>
      <w:r w:rsidR="00A37458" w:rsidRPr="00344177">
        <w:rPr>
          <w:rFonts w:ascii="Arial" w:hAnsi="Arial" w:cs="Arial"/>
          <w:sz w:val="23"/>
          <w:szCs w:val="23"/>
        </w:rPr>
        <w:t xml:space="preserve">ve </w:t>
      </w:r>
      <w:r w:rsidR="004520F8" w:rsidRPr="00344177">
        <w:rPr>
          <w:rFonts w:ascii="Arial" w:hAnsi="Arial" w:cs="Arial"/>
          <w:sz w:val="23"/>
          <w:szCs w:val="23"/>
        </w:rPr>
        <w:t xml:space="preserve">toplu sözleşmenin </w:t>
      </w:r>
      <w:r w:rsidR="0011069E" w:rsidRPr="00344177">
        <w:rPr>
          <w:rFonts w:ascii="Arial" w:hAnsi="Arial" w:cs="Arial"/>
          <w:sz w:val="23"/>
          <w:szCs w:val="23"/>
        </w:rPr>
        <w:t>evrensel tanımlarına</w:t>
      </w:r>
      <w:r w:rsidR="004520F8" w:rsidRPr="00344177">
        <w:rPr>
          <w:rFonts w:ascii="Arial" w:hAnsi="Arial" w:cs="Arial"/>
          <w:sz w:val="23"/>
          <w:szCs w:val="23"/>
        </w:rPr>
        <w:t xml:space="preserve"> da aykırı bu düzenleme iş yerlerimizd</w:t>
      </w:r>
      <w:r w:rsidR="0011069E" w:rsidRPr="00344177">
        <w:rPr>
          <w:rFonts w:ascii="Arial" w:hAnsi="Arial" w:cs="Arial"/>
          <w:sz w:val="23"/>
          <w:szCs w:val="23"/>
        </w:rPr>
        <w:t>e ciddi sorunlara neden olmakta</w:t>
      </w:r>
      <w:r w:rsidR="004520F8" w:rsidRPr="00344177">
        <w:rPr>
          <w:rFonts w:ascii="Arial" w:hAnsi="Arial" w:cs="Arial"/>
          <w:sz w:val="23"/>
          <w:szCs w:val="23"/>
        </w:rPr>
        <w:t>, çalışma barışını da zedeler niteliğe dönüşmektedir.</w:t>
      </w:r>
      <w:r w:rsidR="000A00C2" w:rsidRPr="00344177">
        <w:rPr>
          <w:rFonts w:ascii="Arial" w:hAnsi="Arial" w:cs="Arial"/>
          <w:sz w:val="23"/>
          <w:szCs w:val="23"/>
        </w:rPr>
        <w:t xml:space="preserve"> Bu sorunların başında Sayıştay’ın </w:t>
      </w:r>
      <w:r w:rsidR="000A00C2" w:rsidRPr="00344177">
        <w:rPr>
          <w:rFonts w:ascii="Arial" w:hAnsi="Arial" w:cs="Arial"/>
          <w:bCs/>
          <w:sz w:val="23"/>
          <w:szCs w:val="23"/>
        </w:rPr>
        <w:t xml:space="preserve">Belediyelere yönelik mali denetlemelerinde, belediyelerin </w:t>
      </w:r>
      <w:r w:rsidR="005727A9">
        <w:rPr>
          <w:rFonts w:ascii="Arial" w:hAnsi="Arial" w:cs="Arial"/>
          <w:bCs/>
          <w:sz w:val="23"/>
          <w:szCs w:val="23"/>
        </w:rPr>
        <w:t xml:space="preserve">sendikamızla </w:t>
      </w:r>
      <w:r w:rsidR="000A00C2" w:rsidRPr="00344177">
        <w:rPr>
          <w:rFonts w:ascii="Arial" w:hAnsi="Arial" w:cs="Arial"/>
          <w:bCs/>
          <w:sz w:val="23"/>
          <w:szCs w:val="23"/>
        </w:rPr>
        <w:t>imzaladıkları sözleşmeye dayanarak çalışan</w:t>
      </w:r>
      <w:r w:rsidR="006726CF">
        <w:rPr>
          <w:rFonts w:ascii="Arial" w:hAnsi="Arial" w:cs="Arial"/>
          <w:bCs/>
          <w:sz w:val="23"/>
          <w:szCs w:val="23"/>
        </w:rPr>
        <w:t>larına yaptıkları mali ödemeler ve sosyal haklar</w:t>
      </w:r>
      <w:r w:rsidR="000A00C2" w:rsidRPr="00344177">
        <w:rPr>
          <w:rFonts w:ascii="Arial" w:hAnsi="Arial" w:cs="Arial"/>
          <w:bCs/>
          <w:sz w:val="23"/>
          <w:szCs w:val="23"/>
        </w:rPr>
        <w:t xml:space="preserve"> “yasal mevzuatta belirtilen üst sınırı aştığı”  gerekçesiyle kamu zararına konu etmesi gelmektedir.</w:t>
      </w:r>
    </w:p>
    <w:p w:rsidR="004520F8" w:rsidRPr="00344177" w:rsidRDefault="004520F8" w:rsidP="00F85039">
      <w:pPr>
        <w:spacing w:after="100" w:line="240" w:lineRule="auto"/>
        <w:ind w:firstLine="567"/>
        <w:jc w:val="both"/>
        <w:rPr>
          <w:rFonts w:ascii="Arial" w:hAnsi="Arial" w:cs="Arial"/>
          <w:sz w:val="23"/>
          <w:szCs w:val="23"/>
        </w:rPr>
      </w:pPr>
      <w:r w:rsidRPr="00344177">
        <w:rPr>
          <w:rFonts w:ascii="Arial" w:hAnsi="Arial" w:cs="Arial"/>
          <w:sz w:val="23"/>
          <w:szCs w:val="23"/>
        </w:rPr>
        <w:t>Bizlerin başından beri toplu sözleşme olarak adlandırdığımız ve dayanaklarını aşağıda sıralayacağımız hukuk çerçevesinde mücadeleyi s</w:t>
      </w:r>
      <w:r w:rsidR="003A1A1E" w:rsidRPr="00344177">
        <w:rPr>
          <w:rFonts w:ascii="Arial" w:hAnsi="Arial" w:cs="Arial"/>
          <w:sz w:val="23"/>
          <w:szCs w:val="23"/>
        </w:rPr>
        <w:t>ürdürüyor olmam</w:t>
      </w:r>
      <w:r w:rsidRPr="00344177">
        <w:rPr>
          <w:rFonts w:ascii="Arial" w:hAnsi="Arial" w:cs="Arial"/>
          <w:sz w:val="23"/>
          <w:szCs w:val="23"/>
        </w:rPr>
        <w:t xml:space="preserve">ız, haklarımıza ve hukuka sahip çıkmamız </w:t>
      </w:r>
      <w:r w:rsidR="000A00C2" w:rsidRPr="00344177">
        <w:rPr>
          <w:rFonts w:ascii="Arial" w:hAnsi="Arial" w:cs="Arial"/>
          <w:sz w:val="23"/>
          <w:szCs w:val="23"/>
        </w:rPr>
        <w:t xml:space="preserve">maalesef ki </w:t>
      </w:r>
      <w:r w:rsidRPr="00344177">
        <w:rPr>
          <w:rFonts w:ascii="Arial" w:hAnsi="Arial" w:cs="Arial"/>
          <w:sz w:val="23"/>
          <w:szCs w:val="23"/>
        </w:rPr>
        <w:t>Sayıştay eliyle yaratılan hukuksuz kararların du</w:t>
      </w:r>
      <w:r w:rsidR="003A1A1E" w:rsidRPr="00344177">
        <w:rPr>
          <w:rFonts w:ascii="Arial" w:hAnsi="Arial" w:cs="Arial"/>
          <w:sz w:val="23"/>
          <w:szCs w:val="23"/>
        </w:rPr>
        <w:t xml:space="preserve">rdurulmasına </w:t>
      </w:r>
      <w:proofErr w:type="gramStart"/>
      <w:r w:rsidR="003A1A1E" w:rsidRPr="00344177">
        <w:rPr>
          <w:rFonts w:ascii="Arial" w:hAnsi="Arial" w:cs="Arial"/>
          <w:sz w:val="23"/>
          <w:szCs w:val="23"/>
        </w:rPr>
        <w:t>kafi</w:t>
      </w:r>
      <w:proofErr w:type="gramEnd"/>
      <w:r w:rsidR="003A1A1E" w:rsidRPr="00344177">
        <w:rPr>
          <w:rFonts w:ascii="Arial" w:hAnsi="Arial" w:cs="Arial"/>
          <w:sz w:val="23"/>
          <w:szCs w:val="23"/>
        </w:rPr>
        <w:t xml:space="preserve"> ol</w:t>
      </w:r>
      <w:r w:rsidR="00A37458" w:rsidRPr="00344177">
        <w:rPr>
          <w:rFonts w:ascii="Arial" w:hAnsi="Arial" w:cs="Arial"/>
          <w:sz w:val="23"/>
          <w:szCs w:val="23"/>
        </w:rPr>
        <w:t xml:space="preserve">amadı. </w:t>
      </w:r>
      <w:r w:rsidR="003A1A1E" w:rsidRPr="00344177">
        <w:rPr>
          <w:rFonts w:ascii="Arial" w:hAnsi="Arial" w:cs="Arial"/>
          <w:sz w:val="23"/>
          <w:szCs w:val="23"/>
        </w:rPr>
        <w:t xml:space="preserve">Çünkü </w:t>
      </w:r>
      <w:r w:rsidR="0011069E" w:rsidRPr="00344177">
        <w:rPr>
          <w:rFonts w:ascii="Arial" w:hAnsi="Arial" w:cs="Arial"/>
          <w:sz w:val="23"/>
          <w:szCs w:val="23"/>
        </w:rPr>
        <w:t>Sayıştay kararlarına</w:t>
      </w:r>
      <w:r w:rsidR="00E37862" w:rsidRPr="00344177">
        <w:rPr>
          <w:rFonts w:ascii="Arial" w:hAnsi="Arial" w:cs="Arial"/>
          <w:sz w:val="23"/>
          <w:szCs w:val="23"/>
        </w:rPr>
        <w:t xml:space="preserve"> ka</w:t>
      </w:r>
      <w:r w:rsidR="005E18BB" w:rsidRPr="00344177">
        <w:rPr>
          <w:rFonts w:ascii="Arial" w:hAnsi="Arial" w:cs="Arial"/>
          <w:sz w:val="23"/>
          <w:szCs w:val="23"/>
        </w:rPr>
        <w:t>rşı idari yargı yolu</w:t>
      </w:r>
      <w:r w:rsidR="00263DEB">
        <w:rPr>
          <w:rFonts w:ascii="Arial" w:hAnsi="Arial" w:cs="Arial"/>
          <w:sz w:val="23"/>
          <w:szCs w:val="23"/>
        </w:rPr>
        <w:t xml:space="preserve"> yasa ile</w:t>
      </w:r>
      <w:r w:rsidR="005E18BB" w:rsidRPr="00344177">
        <w:rPr>
          <w:rFonts w:ascii="Arial" w:hAnsi="Arial" w:cs="Arial"/>
          <w:sz w:val="23"/>
          <w:szCs w:val="23"/>
        </w:rPr>
        <w:t xml:space="preserve"> kapatılmıştır</w:t>
      </w:r>
      <w:r w:rsidR="00263DEB">
        <w:rPr>
          <w:rFonts w:ascii="Arial" w:hAnsi="Arial" w:cs="Arial"/>
          <w:sz w:val="23"/>
          <w:szCs w:val="23"/>
        </w:rPr>
        <w:t>,</w:t>
      </w:r>
      <w:r w:rsidR="005E18BB" w:rsidRPr="00344177">
        <w:rPr>
          <w:rFonts w:ascii="Arial" w:hAnsi="Arial" w:cs="Arial"/>
          <w:sz w:val="23"/>
          <w:szCs w:val="23"/>
        </w:rPr>
        <w:t xml:space="preserve"> yani kararlarını</w:t>
      </w:r>
      <w:r w:rsidR="00E37862" w:rsidRPr="00344177">
        <w:rPr>
          <w:rFonts w:ascii="Arial" w:hAnsi="Arial" w:cs="Arial"/>
          <w:sz w:val="23"/>
          <w:szCs w:val="23"/>
        </w:rPr>
        <w:t xml:space="preserve"> başkaca bir organca yeniden incele</w:t>
      </w:r>
      <w:r w:rsidR="005E18BB" w:rsidRPr="00344177">
        <w:rPr>
          <w:rFonts w:ascii="Arial" w:hAnsi="Arial" w:cs="Arial"/>
          <w:sz w:val="23"/>
          <w:szCs w:val="23"/>
        </w:rPr>
        <w:t>n</w:t>
      </w:r>
      <w:r w:rsidR="000A00C2" w:rsidRPr="00344177">
        <w:rPr>
          <w:rFonts w:ascii="Arial" w:hAnsi="Arial" w:cs="Arial"/>
          <w:sz w:val="23"/>
          <w:szCs w:val="23"/>
        </w:rPr>
        <w:t xml:space="preserve">mesi ve </w:t>
      </w:r>
      <w:r w:rsidR="005E18BB" w:rsidRPr="00344177">
        <w:rPr>
          <w:rFonts w:ascii="Arial" w:hAnsi="Arial" w:cs="Arial"/>
          <w:sz w:val="23"/>
          <w:szCs w:val="23"/>
        </w:rPr>
        <w:t>ya değiştiril</w:t>
      </w:r>
      <w:r w:rsidR="000A00C2" w:rsidRPr="00344177">
        <w:rPr>
          <w:rFonts w:ascii="Arial" w:hAnsi="Arial" w:cs="Arial"/>
          <w:sz w:val="23"/>
          <w:szCs w:val="23"/>
        </w:rPr>
        <w:t xml:space="preserve">mesi </w:t>
      </w:r>
      <w:r w:rsidR="005E18BB" w:rsidRPr="00344177">
        <w:rPr>
          <w:rFonts w:ascii="Arial" w:hAnsi="Arial" w:cs="Arial"/>
          <w:sz w:val="23"/>
          <w:szCs w:val="23"/>
        </w:rPr>
        <w:t>mümkün değildir.</w:t>
      </w:r>
    </w:p>
    <w:p w:rsidR="000A00C2" w:rsidRDefault="000A00C2" w:rsidP="00F85039">
      <w:pPr>
        <w:spacing w:after="100" w:line="240" w:lineRule="auto"/>
        <w:ind w:firstLine="567"/>
        <w:jc w:val="both"/>
        <w:rPr>
          <w:rFonts w:ascii="Arial" w:hAnsi="Arial" w:cs="Arial"/>
          <w:b/>
          <w:sz w:val="23"/>
          <w:szCs w:val="23"/>
        </w:rPr>
      </w:pPr>
      <w:r w:rsidRPr="00344177">
        <w:rPr>
          <w:rFonts w:ascii="Arial" w:hAnsi="Arial" w:cs="Arial"/>
          <w:b/>
          <w:sz w:val="23"/>
          <w:szCs w:val="23"/>
        </w:rPr>
        <w:t xml:space="preserve">Değerli Arkadaşlar, </w:t>
      </w:r>
    </w:p>
    <w:p w:rsidR="005727A9" w:rsidRPr="00344177" w:rsidRDefault="005727A9" w:rsidP="00F85039">
      <w:pPr>
        <w:spacing w:after="100" w:line="240" w:lineRule="auto"/>
        <w:ind w:firstLine="567"/>
        <w:jc w:val="both"/>
        <w:rPr>
          <w:rFonts w:ascii="Arial" w:hAnsi="Arial" w:cs="Arial"/>
          <w:b/>
          <w:sz w:val="23"/>
          <w:szCs w:val="23"/>
        </w:rPr>
      </w:pPr>
      <w:r>
        <w:rPr>
          <w:rFonts w:ascii="Arial" w:hAnsi="Arial" w:cs="Arial"/>
          <w:b/>
          <w:sz w:val="23"/>
          <w:szCs w:val="23"/>
        </w:rPr>
        <w:t xml:space="preserve">Sayın Basın Emekçileri, </w:t>
      </w:r>
    </w:p>
    <w:p w:rsidR="005E18BB" w:rsidRPr="00344177" w:rsidRDefault="005E18BB"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Sayıştay’ın ilgili bu kararları neden hukuka aykırıdır sorusunu cevaplamak için bizlerin imzaladığı toplu sözleşmelerinin hukuksal dayanaklarına bakmak gerekir: </w:t>
      </w:r>
    </w:p>
    <w:p w:rsidR="000A00C2" w:rsidRPr="00344177" w:rsidRDefault="005E18BB" w:rsidP="00F85039">
      <w:pPr>
        <w:spacing w:after="100" w:line="240" w:lineRule="auto"/>
        <w:ind w:firstLine="567"/>
        <w:jc w:val="both"/>
        <w:rPr>
          <w:rFonts w:ascii="Arial" w:hAnsi="Arial" w:cs="Arial"/>
          <w:sz w:val="23"/>
          <w:szCs w:val="23"/>
        </w:rPr>
      </w:pPr>
      <w:r w:rsidRPr="00344177">
        <w:rPr>
          <w:rFonts w:ascii="Arial" w:hAnsi="Arial" w:cs="Arial"/>
          <w:sz w:val="23"/>
          <w:szCs w:val="23"/>
        </w:rPr>
        <w:t>Yerel yönetim emekçileri yıllardır imzaladığı toplu sözleşmeler hukuksal olarak en başta Anayasa</w:t>
      </w:r>
      <w:r w:rsidR="006726CF">
        <w:rPr>
          <w:rFonts w:ascii="Arial" w:hAnsi="Arial" w:cs="Arial"/>
          <w:sz w:val="23"/>
          <w:szCs w:val="23"/>
        </w:rPr>
        <w:t xml:space="preserve">nın ilgili hükümleri </w:t>
      </w:r>
      <w:proofErr w:type="gramStart"/>
      <w:r w:rsidR="006726CF">
        <w:rPr>
          <w:rFonts w:ascii="Arial" w:hAnsi="Arial" w:cs="Arial"/>
          <w:sz w:val="23"/>
          <w:szCs w:val="23"/>
        </w:rPr>
        <w:t>ile,</w:t>
      </w:r>
      <w:proofErr w:type="gramEnd"/>
      <w:r w:rsidR="006726CF">
        <w:rPr>
          <w:rFonts w:ascii="Arial" w:hAnsi="Arial" w:cs="Arial"/>
          <w:sz w:val="23"/>
          <w:szCs w:val="23"/>
        </w:rPr>
        <w:t xml:space="preserve"> </w:t>
      </w:r>
      <w:r w:rsidRPr="00344177">
        <w:rPr>
          <w:rFonts w:ascii="Arial" w:hAnsi="Arial" w:cs="Arial"/>
          <w:sz w:val="23"/>
          <w:szCs w:val="23"/>
        </w:rPr>
        <w:t xml:space="preserve"> ü</w:t>
      </w:r>
      <w:r w:rsidR="000A00C2" w:rsidRPr="00344177">
        <w:rPr>
          <w:rFonts w:ascii="Arial" w:hAnsi="Arial" w:cs="Arial"/>
          <w:sz w:val="23"/>
          <w:szCs w:val="23"/>
        </w:rPr>
        <w:t xml:space="preserve">lkemiz parlamentosu tarafından onaylanarak kabul edilen; </w:t>
      </w:r>
      <w:r w:rsidR="00E37862" w:rsidRPr="00344177">
        <w:rPr>
          <w:rFonts w:ascii="Arial" w:hAnsi="Arial" w:cs="Arial"/>
          <w:sz w:val="23"/>
          <w:szCs w:val="23"/>
        </w:rPr>
        <w:t>ILO</w:t>
      </w:r>
      <w:r w:rsidR="000A00C2" w:rsidRPr="00344177">
        <w:rPr>
          <w:rFonts w:ascii="Arial" w:hAnsi="Arial" w:cs="Arial"/>
          <w:sz w:val="23"/>
          <w:szCs w:val="23"/>
        </w:rPr>
        <w:t xml:space="preserve">’nun </w:t>
      </w:r>
      <w:r w:rsidR="00E37862" w:rsidRPr="00344177">
        <w:rPr>
          <w:rFonts w:ascii="Arial" w:hAnsi="Arial" w:cs="Arial"/>
          <w:sz w:val="23"/>
          <w:szCs w:val="23"/>
        </w:rPr>
        <w:t>87</w:t>
      </w:r>
      <w:r w:rsidRPr="00344177">
        <w:rPr>
          <w:rFonts w:ascii="Arial" w:hAnsi="Arial" w:cs="Arial"/>
          <w:sz w:val="23"/>
          <w:szCs w:val="23"/>
        </w:rPr>
        <w:t>, 98 ve 151 sayılı sözleşmeleri ile Avrupa S</w:t>
      </w:r>
      <w:r w:rsidR="000A00C2" w:rsidRPr="00344177">
        <w:rPr>
          <w:rFonts w:ascii="Arial" w:hAnsi="Arial" w:cs="Arial"/>
          <w:sz w:val="23"/>
          <w:szCs w:val="23"/>
        </w:rPr>
        <w:t>osyal Şartı</w:t>
      </w:r>
      <w:r w:rsidRPr="00344177">
        <w:rPr>
          <w:rFonts w:ascii="Arial" w:hAnsi="Arial" w:cs="Arial"/>
          <w:sz w:val="23"/>
          <w:szCs w:val="23"/>
        </w:rPr>
        <w:t xml:space="preserve"> ve</w:t>
      </w:r>
      <w:r w:rsidR="000A00C2" w:rsidRPr="00344177">
        <w:rPr>
          <w:rFonts w:ascii="Arial" w:hAnsi="Arial" w:cs="Arial"/>
          <w:sz w:val="23"/>
          <w:szCs w:val="23"/>
        </w:rPr>
        <w:t xml:space="preserve"> Avrupa İnsan Hakları </w:t>
      </w:r>
      <w:r w:rsidRPr="00344177">
        <w:rPr>
          <w:rFonts w:ascii="Arial" w:hAnsi="Arial" w:cs="Arial"/>
          <w:sz w:val="23"/>
          <w:szCs w:val="23"/>
        </w:rPr>
        <w:t>Sözleşme</w:t>
      </w:r>
      <w:r w:rsidR="00ED055A" w:rsidRPr="00344177">
        <w:rPr>
          <w:rFonts w:ascii="Arial" w:hAnsi="Arial" w:cs="Arial"/>
          <w:sz w:val="23"/>
          <w:szCs w:val="23"/>
        </w:rPr>
        <w:t xml:space="preserve">lerine dayanmaktadır. </w:t>
      </w:r>
      <w:r w:rsidRPr="00344177">
        <w:rPr>
          <w:rFonts w:ascii="Arial" w:hAnsi="Arial" w:cs="Arial"/>
          <w:sz w:val="23"/>
          <w:szCs w:val="23"/>
        </w:rPr>
        <w:t>Pek tabi ki i</w:t>
      </w:r>
      <w:r w:rsidR="000A00C2" w:rsidRPr="00344177">
        <w:rPr>
          <w:rFonts w:ascii="Arial" w:hAnsi="Arial" w:cs="Arial"/>
          <w:sz w:val="23"/>
          <w:szCs w:val="23"/>
        </w:rPr>
        <w:t>lgili bu uluslararası sözleşmelere göre yargılama yapan AHİM Büyük Dairesinde Sen</w:t>
      </w:r>
      <w:r w:rsidR="006726CF">
        <w:rPr>
          <w:rFonts w:ascii="Arial" w:hAnsi="Arial" w:cs="Arial"/>
          <w:sz w:val="23"/>
          <w:szCs w:val="23"/>
        </w:rPr>
        <w:t xml:space="preserve">dikamızın kazandığı 12 Kasım 2008 </w:t>
      </w:r>
      <w:proofErr w:type="gramStart"/>
      <w:r w:rsidR="006726CF">
        <w:rPr>
          <w:rFonts w:ascii="Arial" w:hAnsi="Arial" w:cs="Arial"/>
          <w:sz w:val="23"/>
          <w:szCs w:val="23"/>
        </w:rPr>
        <w:t>tarihli  kararı</w:t>
      </w:r>
      <w:proofErr w:type="gramEnd"/>
      <w:r w:rsidR="006726CF">
        <w:rPr>
          <w:rFonts w:ascii="Arial" w:hAnsi="Arial" w:cs="Arial"/>
          <w:sz w:val="23"/>
          <w:szCs w:val="23"/>
        </w:rPr>
        <w:t xml:space="preserve"> ve</w:t>
      </w:r>
      <w:r w:rsidR="000A00C2" w:rsidRPr="00344177">
        <w:rPr>
          <w:rFonts w:ascii="Arial" w:hAnsi="Arial" w:cs="Arial"/>
          <w:sz w:val="23"/>
          <w:szCs w:val="23"/>
        </w:rPr>
        <w:t xml:space="preserve"> </w:t>
      </w:r>
      <w:r w:rsidR="006726CF">
        <w:rPr>
          <w:rFonts w:ascii="Arial" w:hAnsi="Arial" w:cs="Arial"/>
          <w:sz w:val="23"/>
          <w:szCs w:val="23"/>
        </w:rPr>
        <w:t xml:space="preserve">yine </w:t>
      </w:r>
      <w:r w:rsidRPr="00344177">
        <w:rPr>
          <w:rFonts w:ascii="Arial" w:hAnsi="Arial" w:cs="Arial"/>
          <w:sz w:val="23"/>
          <w:szCs w:val="23"/>
        </w:rPr>
        <w:t>sözleşmelerin denetiminde sor</w:t>
      </w:r>
      <w:r w:rsidR="00DC50B5" w:rsidRPr="00344177">
        <w:rPr>
          <w:rFonts w:ascii="Arial" w:hAnsi="Arial" w:cs="Arial"/>
          <w:sz w:val="23"/>
          <w:szCs w:val="23"/>
        </w:rPr>
        <w:t>umlu olan ILO denetim organları kararları</w:t>
      </w:r>
      <w:r w:rsidR="002C7F8F" w:rsidRPr="00344177">
        <w:rPr>
          <w:rFonts w:ascii="Arial" w:hAnsi="Arial" w:cs="Arial"/>
          <w:sz w:val="23"/>
          <w:szCs w:val="23"/>
        </w:rPr>
        <w:t xml:space="preserve">nı da tamamlayıcı hukuksal dayanalar olarak saymamız gerekir. </w:t>
      </w:r>
    </w:p>
    <w:p w:rsidR="0018359B" w:rsidRPr="00344177" w:rsidRDefault="002C7F8F"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Yukarıda sayılan ülkemizin taraf olduğu uluslararası sözleşmelerin </w:t>
      </w:r>
      <w:r w:rsidR="0018359B" w:rsidRPr="00344177">
        <w:rPr>
          <w:rFonts w:ascii="Arial" w:hAnsi="Arial" w:cs="Arial"/>
          <w:sz w:val="23"/>
          <w:szCs w:val="23"/>
        </w:rPr>
        <w:t xml:space="preserve">ülkemizin iç hukukunun ayrılmaz bir parçası olduğunu teyit etmek için </w:t>
      </w:r>
      <w:r w:rsidR="009B277E" w:rsidRPr="00344177">
        <w:rPr>
          <w:rFonts w:ascii="Arial" w:hAnsi="Arial" w:cs="Arial"/>
          <w:sz w:val="23"/>
          <w:szCs w:val="23"/>
        </w:rPr>
        <w:t xml:space="preserve">hiç </w:t>
      </w:r>
      <w:r w:rsidR="00E37862" w:rsidRPr="00344177">
        <w:rPr>
          <w:rFonts w:ascii="Arial" w:hAnsi="Arial" w:cs="Arial"/>
          <w:sz w:val="23"/>
          <w:szCs w:val="23"/>
        </w:rPr>
        <w:t>bir tartışmaya</w:t>
      </w:r>
      <w:r w:rsidR="009B277E" w:rsidRPr="00344177">
        <w:rPr>
          <w:rFonts w:ascii="Arial" w:hAnsi="Arial" w:cs="Arial"/>
          <w:sz w:val="23"/>
          <w:szCs w:val="23"/>
        </w:rPr>
        <w:t xml:space="preserve"> veya </w:t>
      </w:r>
      <w:r w:rsidR="003A1A1E" w:rsidRPr="00344177">
        <w:rPr>
          <w:rFonts w:ascii="Arial" w:hAnsi="Arial" w:cs="Arial"/>
          <w:sz w:val="23"/>
          <w:szCs w:val="23"/>
        </w:rPr>
        <w:t>tereddütte</w:t>
      </w:r>
      <w:r w:rsidR="009B277E" w:rsidRPr="00344177">
        <w:rPr>
          <w:rFonts w:ascii="Arial" w:hAnsi="Arial" w:cs="Arial"/>
          <w:sz w:val="23"/>
          <w:szCs w:val="23"/>
        </w:rPr>
        <w:t xml:space="preserve"> meydan vermemek </w:t>
      </w:r>
      <w:r w:rsidR="0018359B" w:rsidRPr="00344177">
        <w:rPr>
          <w:rFonts w:ascii="Arial" w:hAnsi="Arial" w:cs="Arial"/>
          <w:sz w:val="23"/>
          <w:szCs w:val="23"/>
        </w:rPr>
        <w:t>adına açık</w:t>
      </w:r>
      <w:r w:rsidR="009B277E" w:rsidRPr="00344177">
        <w:rPr>
          <w:rFonts w:ascii="Arial" w:hAnsi="Arial" w:cs="Arial"/>
          <w:sz w:val="23"/>
          <w:szCs w:val="23"/>
        </w:rPr>
        <w:t xml:space="preserve"> anlaşır biçimde düzenle</w:t>
      </w:r>
      <w:r w:rsidR="005727A9">
        <w:rPr>
          <w:rFonts w:ascii="Arial" w:hAnsi="Arial" w:cs="Arial"/>
          <w:sz w:val="23"/>
          <w:szCs w:val="23"/>
        </w:rPr>
        <w:t>n</w:t>
      </w:r>
      <w:r w:rsidR="009B277E" w:rsidRPr="00344177">
        <w:rPr>
          <w:rFonts w:ascii="Arial" w:hAnsi="Arial" w:cs="Arial"/>
          <w:sz w:val="23"/>
          <w:szCs w:val="23"/>
        </w:rPr>
        <w:t xml:space="preserve">miş olan </w:t>
      </w:r>
      <w:r w:rsidR="0018359B" w:rsidRPr="00344177">
        <w:rPr>
          <w:rFonts w:ascii="Arial" w:hAnsi="Arial" w:cs="Arial"/>
          <w:b/>
          <w:sz w:val="23"/>
          <w:szCs w:val="23"/>
        </w:rPr>
        <w:t xml:space="preserve">ANAYASAMIZIN 90. </w:t>
      </w:r>
      <w:r w:rsidR="005727A9">
        <w:rPr>
          <w:rFonts w:ascii="Arial" w:hAnsi="Arial" w:cs="Arial"/>
          <w:b/>
          <w:sz w:val="23"/>
          <w:szCs w:val="23"/>
        </w:rPr>
        <w:t>Maddesi’ni</w:t>
      </w:r>
      <w:r w:rsidRPr="00344177">
        <w:rPr>
          <w:rFonts w:ascii="Arial" w:hAnsi="Arial" w:cs="Arial"/>
          <w:b/>
          <w:sz w:val="23"/>
          <w:szCs w:val="23"/>
        </w:rPr>
        <w:t xml:space="preserve"> ayrıca belirtmek gerekir</w:t>
      </w:r>
      <w:r w:rsidR="00A37458" w:rsidRPr="00344177">
        <w:rPr>
          <w:rFonts w:ascii="Arial" w:hAnsi="Arial" w:cs="Arial"/>
          <w:b/>
          <w:sz w:val="23"/>
          <w:szCs w:val="23"/>
        </w:rPr>
        <w:t>:</w:t>
      </w:r>
    </w:p>
    <w:p w:rsidR="0018359B" w:rsidRPr="00263DEB" w:rsidRDefault="009B277E" w:rsidP="00F85039">
      <w:pPr>
        <w:spacing w:after="100" w:line="240" w:lineRule="auto"/>
        <w:ind w:firstLine="567"/>
        <w:jc w:val="both"/>
        <w:rPr>
          <w:rFonts w:ascii="Arial" w:hAnsi="Arial" w:cs="Arial"/>
          <w:b/>
          <w:sz w:val="23"/>
          <w:szCs w:val="23"/>
        </w:rPr>
      </w:pPr>
      <w:r w:rsidRPr="00263DEB">
        <w:rPr>
          <w:rFonts w:ascii="Arial" w:hAnsi="Arial" w:cs="Arial"/>
          <w:b/>
          <w:sz w:val="23"/>
          <w:szCs w:val="23"/>
        </w:rPr>
        <w:t xml:space="preserve"> </w:t>
      </w:r>
      <w:r w:rsidR="0018359B" w:rsidRPr="00263DEB">
        <w:rPr>
          <w:rFonts w:ascii="Arial" w:hAnsi="Arial" w:cs="Arial"/>
          <w:b/>
          <w:sz w:val="23"/>
          <w:szCs w:val="23"/>
        </w:rPr>
        <w:t>“</w:t>
      </w:r>
      <w:r w:rsidR="0011069E" w:rsidRPr="00263DEB">
        <w:rPr>
          <w:rFonts w:ascii="Arial" w:hAnsi="Arial" w:cs="Arial"/>
          <w:b/>
          <w:sz w:val="23"/>
          <w:szCs w:val="23"/>
        </w:rPr>
        <w:t>USULÜNE GÖRE</w:t>
      </w:r>
      <w:r w:rsidRPr="00263DEB">
        <w:rPr>
          <w:rFonts w:ascii="Arial" w:hAnsi="Arial" w:cs="Arial"/>
          <w:b/>
          <w:sz w:val="23"/>
          <w:szCs w:val="23"/>
        </w:rPr>
        <w:t xml:space="preserve"> YÜRÜRLÜĞE KONULMUŞ MİLLETLERARASI ANDLAŞMALAR KANUN HÜKMÜNDEDİR. BUNLAR HAKKINDA ANAYASA’YA AYKIRILIK İDDASI İLE AN</w:t>
      </w:r>
      <w:r w:rsidR="0018359B" w:rsidRPr="00263DEB">
        <w:rPr>
          <w:rFonts w:ascii="Arial" w:hAnsi="Arial" w:cs="Arial"/>
          <w:b/>
          <w:sz w:val="23"/>
          <w:szCs w:val="23"/>
        </w:rPr>
        <w:t>AYASA MAHKEMESİNE BAŞVURULAMAZ.</w:t>
      </w:r>
      <w:r w:rsidR="00A37458" w:rsidRPr="00263DEB">
        <w:rPr>
          <w:rFonts w:ascii="Arial" w:hAnsi="Arial" w:cs="Arial"/>
          <w:b/>
          <w:sz w:val="23"/>
          <w:szCs w:val="23"/>
        </w:rPr>
        <w:t xml:space="preserve"> </w:t>
      </w:r>
      <w:r w:rsidRPr="00263DEB">
        <w:rPr>
          <w:rFonts w:ascii="Arial" w:hAnsi="Arial" w:cs="Arial"/>
          <w:b/>
          <w:sz w:val="23"/>
          <w:szCs w:val="23"/>
        </w:rPr>
        <w:t>USULÜNE GÖRE YÜRÜRLÜĞE KONULMUŞ TEMEL HAK VE ÖZGÜRLÜKLERE İLİŞKİN MİLLETLERARASI ANDLAŞMALARALA KANUNLARIN AYNI KONUDA FARKLI HÜKÜMLER</w:t>
      </w:r>
      <w:r w:rsidR="0018359B" w:rsidRPr="00263DEB">
        <w:rPr>
          <w:rFonts w:ascii="Arial" w:hAnsi="Arial" w:cs="Arial"/>
          <w:b/>
          <w:sz w:val="23"/>
          <w:szCs w:val="23"/>
        </w:rPr>
        <w:t xml:space="preserve"> İÇERMESİ NEDENİYLE ÇIKABİLECEK </w:t>
      </w:r>
      <w:r w:rsidRPr="00263DEB">
        <w:rPr>
          <w:rFonts w:ascii="Arial" w:hAnsi="Arial" w:cs="Arial"/>
          <w:b/>
          <w:sz w:val="23"/>
          <w:szCs w:val="23"/>
        </w:rPr>
        <w:t>UYUŞMAZLIKLARDA MİLLETLERARASI AN</w:t>
      </w:r>
      <w:r w:rsidR="00A37458" w:rsidRPr="00263DEB">
        <w:rPr>
          <w:rFonts w:ascii="Arial" w:hAnsi="Arial" w:cs="Arial"/>
          <w:b/>
          <w:sz w:val="23"/>
          <w:szCs w:val="23"/>
        </w:rPr>
        <w:t>DLAŞMA HÜKÜMLERİ ESAS ALINIR’’.</w:t>
      </w:r>
    </w:p>
    <w:p w:rsidR="0018359B" w:rsidRPr="00344177" w:rsidRDefault="0018359B"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Buna ek olarak bir de ANAYASA’NIN </w:t>
      </w:r>
      <w:r w:rsidR="00E4705B" w:rsidRPr="00344177">
        <w:rPr>
          <w:rFonts w:ascii="Arial" w:hAnsi="Arial" w:cs="Arial"/>
          <w:sz w:val="23"/>
          <w:szCs w:val="23"/>
        </w:rPr>
        <w:t>tanımına bak</w:t>
      </w:r>
      <w:r w:rsidRPr="00344177">
        <w:rPr>
          <w:rFonts w:ascii="Arial" w:hAnsi="Arial" w:cs="Arial"/>
          <w:sz w:val="23"/>
          <w:szCs w:val="23"/>
        </w:rPr>
        <w:t xml:space="preserve">arsak: </w:t>
      </w:r>
    </w:p>
    <w:p w:rsidR="0018359B" w:rsidRPr="00263DEB" w:rsidRDefault="0018359B" w:rsidP="00F85039">
      <w:pPr>
        <w:spacing w:after="100" w:line="240" w:lineRule="auto"/>
        <w:ind w:firstLine="567"/>
        <w:jc w:val="both"/>
        <w:rPr>
          <w:rFonts w:ascii="Arial" w:hAnsi="Arial" w:cs="Arial"/>
          <w:b/>
          <w:sz w:val="23"/>
          <w:szCs w:val="23"/>
        </w:rPr>
      </w:pPr>
      <w:r w:rsidRPr="00263DEB">
        <w:rPr>
          <w:rFonts w:ascii="Arial" w:hAnsi="Arial" w:cs="Arial"/>
          <w:b/>
          <w:sz w:val="23"/>
          <w:szCs w:val="23"/>
        </w:rPr>
        <w:t>“ÖRGÜTLENMİŞ BİR</w:t>
      </w:r>
      <w:r w:rsidR="00E4705B" w:rsidRPr="00263DEB">
        <w:rPr>
          <w:rFonts w:ascii="Arial" w:hAnsi="Arial" w:cs="Arial"/>
          <w:b/>
          <w:sz w:val="23"/>
          <w:szCs w:val="23"/>
        </w:rPr>
        <w:t xml:space="preserve"> TOPLUMDA DEVLETİN YÖNETİM BİÇİMİNİ BELİRLEYEN, YASAMA, YÜRÜTME, YARGI ERKLERİNİN NASIL KULLANILACAĞINI GÖSTEREN YURTTAŞLARIN HAK VE </w:t>
      </w:r>
      <w:r w:rsidRPr="00263DEB">
        <w:rPr>
          <w:rFonts w:ascii="Arial" w:hAnsi="Arial" w:cs="Arial"/>
          <w:b/>
          <w:sz w:val="23"/>
          <w:szCs w:val="23"/>
        </w:rPr>
        <w:t>ÖDEVLERİNİ, ÖZGÜRLÜKLERİNİ</w:t>
      </w:r>
      <w:r w:rsidR="00E4705B" w:rsidRPr="00263DEB">
        <w:rPr>
          <w:rFonts w:ascii="Arial" w:hAnsi="Arial" w:cs="Arial"/>
          <w:b/>
          <w:sz w:val="23"/>
          <w:szCs w:val="23"/>
        </w:rPr>
        <w:t xml:space="preserve"> SAPTAYAN VE</w:t>
      </w:r>
      <w:r w:rsidR="006726CF" w:rsidRPr="00263DEB">
        <w:rPr>
          <w:rFonts w:ascii="Arial" w:hAnsi="Arial" w:cs="Arial"/>
          <w:b/>
          <w:sz w:val="23"/>
          <w:szCs w:val="23"/>
        </w:rPr>
        <w:t xml:space="preserve"> DÜZENLEYEN, YASA SIRALAMASINDA</w:t>
      </w:r>
      <w:r w:rsidR="00E4705B" w:rsidRPr="00263DEB">
        <w:rPr>
          <w:rFonts w:ascii="Arial" w:hAnsi="Arial" w:cs="Arial"/>
          <w:b/>
          <w:sz w:val="23"/>
          <w:szCs w:val="23"/>
        </w:rPr>
        <w:t xml:space="preserve"> EN ÖNDE GELEN YASADIR.’’</w:t>
      </w:r>
    </w:p>
    <w:p w:rsidR="0018359B" w:rsidRPr="00344177" w:rsidRDefault="0018359B"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Yine </w:t>
      </w:r>
      <w:r w:rsidR="00E4705B" w:rsidRPr="00344177">
        <w:rPr>
          <w:rFonts w:ascii="Arial" w:hAnsi="Arial" w:cs="Arial"/>
          <w:sz w:val="23"/>
          <w:szCs w:val="23"/>
        </w:rPr>
        <w:t>Anayasanın 11. Maddesinde de;</w:t>
      </w:r>
    </w:p>
    <w:p w:rsidR="0018359B" w:rsidRPr="00263DEB" w:rsidRDefault="0018359B" w:rsidP="00F85039">
      <w:pPr>
        <w:spacing w:after="100" w:line="240" w:lineRule="auto"/>
        <w:ind w:firstLine="567"/>
        <w:jc w:val="both"/>
        <w:rPr>
          <w:rFonts w:ascii="Arial" w:hAnsi="Arial" w:cs="Arial"/>
          <w:b/>
          <w:sz w:val="23"/>
          <w:szCs w:val="23"/>
        </w:rPr>
      </w:pPr>
      <w:r w:rsidRPr="00263DEB">
        <w:rPr>
          <w:rFonts w:ascii="Arial" w:hAnsi="Arial" w:cs="Arial"/>
          <w:b/>
          <w:sz w:val="23"/>
          <w:szCs w:val="23"/>
        </w:rPr>
        <w:t>“</w:t>
      </w:r>
      <w:r w:rsidR="00E4705B" w:rsidRPr="00263DEB">
        <w:rPr>
          <w:rFonts w:ascii="Arial" w:hAnsi="Arial" w:cs="Arial"/>
          <w:b/>
          <w:sz w:val="23"/>
          <w:szCs w:val="23"/>
        </w:rPr>
        <w:t xml:space="preserve">ANAYASA HÜKÜMLERİ, YASAMA, YÜRÜTME VE YARGI ORGANLARI </w:t>
      </w:r>
      <w:r w:rsidR="001533FE" w:rsidRPr="00263DEB">
        <w:rPr>
          <w:rFonts w:ascii="Arial" w:hAnsi="Arial" w:cs="Arial"/>
          <w:b/>
          <w:sz w:val="23"/>
          <w:szCs w:val="23"/>
        </w:rPr>
        <w:t>İLE</w:t>
      </w:r>
      <w:r w:rsidR="00E4705B" w:rsidRPr="00263DEB">
        <w:rPr>
          <w:rFonts w:ascii="Arial" w:hAnsi="Arial" w:cs="Arial"/>
          <w:b/>
          <w:sz w:val="23"/>
          <w:szCs w:val="23"/>
        </w:rPr>
        <w:t xml:space="preserve"> İDARE MAKAMLARINI VE DİĞER KURULUŞ VE KİŞİLERİ BAĞLAYAN TEMEL HUKUK KURALLARIDIR.</w:t>
      </w:r>
      <w:r w:rsidR="00A37458" w:rsidRPr="00263DEB">
        <w:rPr>
          <w:rFonts w:ascii="Arial" w:hAnsi="Arial" w:cs="Arial"/>
          <w:b/>
          <w:sz w:val="23"/>
          <w:szCs w:val="23"/>
        </w:rPr>
        <w:t xml:space="preserve"> </w:t>
      </w:r>
      <w:r w:rsidR="00E4705B" w:rsidRPr="00263DEB">
        <w:rPr>
          <w:rFonts w:ascii="Arial" w:hAnsi="Arial" w:cs="Arial"/>
          <w:b/>
          <w:sz w:val="23"/>
          <w:szCs w:val="23"/>
        </w:rPr>
        <w:t>KANUNLAR ANAYASAYA AYKIRI OLAMAZ’’</w:t>
      </w:r>
    </w:p>
    <w:p w:rsidR="00670261" w:rsidRPr="00344177" w:rsidRDefault="006726CF" w:rsidP="00F85039">
      <w:pPr>
        <w:spacing w:after="100" w:line="240" w:lineRule="auto"/>
        <w:ind w:firstLine="567"/>
        <w:jc w:val="both"/>
        <w:rPr>
          <w:rFonts w:ascii="Arial" w:hAnsi="Arial" w:cs="Arial"/>
          <w:b/>
          <w:sz w:val="23"/>
          <w:szCs w:val="23"/>
        </w:rPr>
      </w:pPr>
      <w:r>
        <w:rPr>
          <w:rFonts w:ascii="Arial" w:hAnsi="Arial" w:cs="Arial"/>
          <w:b/>
          <w:sz w:val="23"/>
          <w:szCs w:val="23"/>
        </w:rPr>
        <w:lastRenderedPageBreak/>
        <w:t>Ülkemiz Anayasasının amir</w:t>
      </w:r>
      <w:r w:rsidR="002C7F8F" w:rsidRPr="00344177">
        <w:rPr>
          <w:rFonts w:ascii="Arial" w:hAnsi="Arial" w:cs="Arial"/>
          <w:b/>
          <w:sz w:val="23"/>
          <w:szCs w:val="23"/>
        </w:rPr>
        <w:t xml:space="preserve"> hükümlerine rağmen; 6085 sayılı kanun </w:t>
      </w:r>
      <w:r w:rsidR="00670261" w:rsidRPr="00344177">
        <w:rPr>
          <w:rFonts w:ascii="Arial" w:hAnsi="Arial" w:cs="Arial"/>
          <w:b/>
          <w:sz w:val="23"/>
          <w:szCs w:val="23"/>
        </w:rPr>
        <w:t xml:space="preserve">ile kurulmuş </w:t>
      </w:r>
      <w:r w:rsidR="002C7F8F" w:rsidRPr="00344177">
        <w:rPr>
          <w:rFonts w:ascii="Arial" w:hAnsi="Arial" w:cs="Arial"/>
          <w:b/>
          <w:sz w:val="23"/>
          <w:szCs w:val="23"/>
        </w:rPr>
        <w:t xml:space="preserve">Anayasal bir kurum olan </w:t>
      </w:r>
      <w:r w:rsidR="00670261" w:rsidRPr="00344177">
        <w:rPr>
          <w:rFonts w:ascii="Arial" w:hAnsi="Arial" w:cs="Arial"/>
          <w:b/>
          <w:sz w:val="23"/>
          <w:szCs w:val="23"/>
        </w:rPr>
        <w:t>SAYIŞTAY</w:t>
      </w:r>
      <w:r w:rsidR="002C7F8F" w:rsidRPr="00344177">
        <w:rPr>
          <w:rFonts w:ascii="Arial" w:hAnsi="Arial" w:cs="Arial"/>
          <w:b/>
          <w:sz w:val="23"/>
          <w:szCs w:val="23"/>
        </w:rPr>
        <w:t xml:space="preserve"> nasıl oluyor da yerel yönetim emekçilerinin sözleşmelerine ilişkin incelemelerinde</w:t>
      </w:r>
      <w:r>
        <w:rPr>
          <w:rFonts w:ascii="Arial" w:hAnsi="Arial" w:cs="Arial"/>
          <w:b/>
          <w:sz w:val="23"/>
          <w:szCs w:val="23"/>
        </w:rPr>
        <w:t xml:space="preserve"> Anayasayı değil,</w:t>
      </w:r>
      <w:r w:rsidR="002C7F8F" w:rsidRPr="00344177">
        <w:rPr>
          <w:rFonts w:ascii="Arial" w:hAnsi="Arial" w:cs="Arial"/>
          <w:b/>
          <w:sz w:val="23"/>
          <w:szCs w:val="23"/>
        </w:rPr>
        <w:t xml:space="preserve"> 5018 sayılı kanunun 71 maddesine göre kamu zararı sonucuna var</w:t>
      </w:r>
      <w:r w:rsidR="00344177">
        <w:rPr>
          <w:rFonts w:ascii="Arial" w:hAnsi="Arial" w:cs="Arial"/>
          <w:b/>
          <w:sz w:val="23"/>
          <w:szCs w:val="23"/>
        </w:rPr>
        <w:t>abilmektedir?</w:t>
      </w:r>
    </w:p>
    <w:p w:rsidR="001533FE" w:rsidRPr="00344177" w:rsidRDefault="0018359B"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5018 sayılı kanunun 71. Maddesi </w:t>
      </w:r>
      <w:r w:rsidR="00670261" w:rsidRPr="00344177">
        <w:rPr>
          <w:rFonts w:ascii="Arial" w:hAnsi="Arial" w:cs="Arial"/>
          <w:sz w:val="23"/>
          <w:szCs w:val="23"/>
        </w:rPr>
        <w:t>“</w:t>
      </w:r>
      <w:r w:rsidR="00670261" w:rsidRPr="00344177">
        <w:rPr>
          <w:rFonts w:ascii="Arial" w:hAnsi="Arial" w:cs="Arial"/>
          <w:i/>
          <w:sz w:val="23"/>
          <w:szCs w:val="23"/>
        </w:rPr>
        <w:t xml:space="preserve">Kamu </w:t>
      </w:r>
      <w:proofErr w:type="spellStart"/>
      <w:r w:rsidR="00670261" w:rsidRPr="00344177">
        <w:rPr>
          <w:rFonts w:ascii="Arial" w:hAnsi="Arial" w:cs="Arial"/>
          <w:i/>
          <w:sz w:val="23"/>
          <w:szCs w:val="23"/>
        </w:rPr>
        <w:t>Zararı”nı</w:t>
      </w:r>
      <w:proofErr w:type="spellEnd"/>
      <w:r w:rsidR="005727A9">
        <w:rPr>
          <w:rFonts w:ascii="Arial" w:hAnsi="Arial" w:cs="Arial"/>
          <w:sz w:val="23"/>
          <w:szCs w:val="23"/>
        </w:rPr>
        <w:t xml:space="preserve"> özetle,</w:t>
      </w:r>
      <w:r w:rsidRPr="00344177">
        <w:rPr>
          <w:rFonts w:ascii="Arial" w:hAnsi="Arial" w:cs="Arial"/>
          <w:sz w:val="23"/>
          <w:szCs w:val="23"/>
        </w:rPr>
        <w:t xml:space="preserve"> “yapılan iş ve işlemlerden; kasıt ve ku</w:t>
      </w:r>
      <w:r w:rsidR="006726CF">
        <w:rPr>
          <w:rFonts w:ascii="Arial" w:hAnsi="Arial" w:cs="Arial"/>
          <w:sz w:val="23"/>
          <w:szCs w:val="23"/>
        </w:rPr>
        <w:t xml:space="preserve">surdan kaynaklı </w:t>
      </w:r>
      <w:proofErr w:type="gramStart"/>
      <w:r w:rsidR="006726CF">
        <w:rPr>
          <w:rFonts w:ascii="Arial" w:hAnsi="Arial" w:cs="Arial"/>
          <w:sz w:val="23"/>
          <w:szCs w:val="23"/>
        </w:rPr>
        <w:t>olarak  kamunun</w:t>
      </w:r>
      <w:proofErr w:type="gramEnd"/>
      <w:r w:rsidR="006726CF">
        <w:rPr>
          <w:rFonts w:ascii="Arial" w:hAnsi="Arial" w:cs="Arial"/>
          <w:sz w:val="23"/>
          <w:szCs w:val="23"/>
        </w:rPr>
        <w:t xml:space="preserve"> zarara</w:t>
      </w:r>
      <w:r w:rsidRPr="00344177">
        <w:rPr>
          <w:rFonts w:ascii="Arial" w:hAnsi="Arial" w:cs="Arial"/>
          <w:sz w:val="23"/>
          <w:szCs w:val="23"/>
        </w:rPr>
        <w:t xml:space="preserve">” </w:t>
      </w:r>
      <w:r w:rsidR="006726CF">
        <w:rPr>
          <w:rFonts w:ascii="Arial" w:hAnsi="Arial" w:cs="Arial"/>
          <w:sz w:val="23"/>
          <w:szCs w:val="23"/>
        </w:rPr>
        <w:t>uğratılması olarak görmektedir.</w:t>
      </w:r>
      <w:r w:rsidRPr="00344177">
        <w:rPr>
          <w:rFonts w:ascii="Arial" w:hAnsi="Arial" w:cs="Arial"/>
          <w:sz w:val="23"/>
          <w:szCs w:val="23"/>
        </w:rPr>
        <w:t xml:space="preserve"> </w:t>
      </w:r>
    </w:p>
    <w:p w:rsidR="00670261" w:rsidRPr="00344177" w:rsidRDefault="00C01148" w:rsidP="00F85039">
      <w:pPr>
        <w:spacing w:after="100" w:line="240" w:lineRule="auto"/>
        <w:ind w:firstLine="567"/>
        <w:jc w:val="both"/>
        <w:rPr>
          <w:rFonts w:ascii="Arial" w:hAnsi="Arial" w:cs="Arial"/>
          <w:b/>
          <w:sz w:val="23"/>
          <w:szCs w:val="23"/>
        </w:rPr>
      </w:pPr>
      <w:r w:rsidRPr="00344177">
        <w:rPr>
          <w:rFonts w:ascii="Arial" w:hAnsi="Arial" w:cs="Arial"/>
          <w:b/>
          <w:sz w:val="23"/>
          <w:szCs w:val="23"/>
        </w:rPr>
        <w:t xml:space="preserve">SORMAK İSTİYORUZ, ANAYASANIN TANIMINDA VE 90 INCI </w:t>
      </w:r>
      <w:r w:rsidR="006726CF">
        <w:rPr>
          <w:rFonts w:ascii="Arial" w:hAnsi="Arial" w:cs="Arial"/>
          <w:b/>
          <w:sz w:val="23"/>
          <w:szCs w:val="23"/>
        </w:rPr>
        <w:t>MADDESİNDE</w:t>
      </w:r>
      <w:r w:rsidRPr="00344177">
        <w:rPr>
          <w:rFonts w:ascii="Arial" w:hAnsi="Arial" w:cs="Arial"/>
          <w:b/>
          <w:sz w:val="23"/>
          <w:szCs w:val="23"/>
        </w:rPr>
        <w:t xml:space="preserve"> </w:t>
      </w:r>
      <w:r w:rsidR="006726CF">
        <w:rPr>
          <w:rFonts w:ascii="Arial" w:hAnsi="Arial" w:cs="Arial"/>
          <w:b/>
          <w:sz w:val="23"/>
          <w:szCs w:val="23"/>
        </w:rPr>
        <w:t>DAYANAĞINI</w:t>
      </w:r>
      <w:r w:rsidRPr="00344177">
        <w:rPr>
          <w:rFonts w:ascii="Arial" w:hAnsi="Arial" w:cs="Arial"/>
          <w:b/>
          <w:sz w:val="23"/>
          <w:szCs w:val="23"/>
        </w:rPr>
        <w:t xml:space="preserve"> BULAN TOPLU SÖZL</w:t>
      </w:r>
      <w:r w:rsidR="00344177">
        <w:rPr>
          <w:rFonts w:ascii="Arial" w:hAnsi="Arial" w:cs="Arial"/>
          <w:b/>
          <w:sz w:val="23"/>
          <w:szCs w:val="23"/>
        </w:rPr>
        <w:t xml:space="preserve">EŞMELERİMİZDEN NASIL BİR KUSUR veya </w:t>
      </w:r>
      <w:r w:rsidRPr="00344177">
        <w:rPr>
          <w:rFonts w:ascii="Arial" w:hAnsi="Arial" w:cs="Arial"/>
          <w:b/>
          <w:sz w:val="23"/>
          <w:szCs w:val="23"/>
        </w:rPr>
        <w:t>KASIT TESPİT EDİLEBİL</w:t>
      </w:r>
      <w:r w:rsidR="00670261" w:rsidRPr="00344177">
        <w:rPr>
          <w:rFonts w:ascii="Arial" w:hAnsi="Arial" w:cs="Arial"/>
          <w:b/>
          <w:sz w:val="23"/>
          <w:szCs w:val="23"/>
        </w:rPr>
        <w:t>MEKTE</w:t>
      </w:r>
      <w:r w:rsidR="00344177">
        <w:rPr>
          <w:rFonts w:ascii="Arial" w:hAnsi="Arial" w:cs="Arial"/>
          <w:b/>
          <w:sz w:val="23"/>
          <w:szCs w:val="23"/>
        </w:rPr>
        <w:t>DİR?</w:t>
      </w:r>
    </w:p>
    <w:p w:rsidR="00B6502C" w:rsidRPr="00344177" w:rsidRDefault="001533FE" w:rsidP="00F85039">
      <w:pPr>
        <w:spacing w:after="100" w:line="240" w:lineRule="auto"/>
        <w:ind w:firstLine="567"/>
        <w:jc w:val="both"/>
        <w:rPr>
          <w:rFonts w:ascii="Arial" w:hAnsi="Arial" w:cs="Arial"/>
          <w:sz w:val="23"/>
          <w:szCs w:val="23"/>
        </w:rPr>
      </w:pPr>
      <w:r w:rsidRPr="00344177">
        <w:rPr>
          <w:rFonts w:ascii="Arial" w:hAnsi="Arial" w:cs="Arial"/>
          <w:sz w:val="23"/>
          <w:szCs w:val="23"/>
        </w:rPr>
        <w:t>Eğer Sayıştay hukuka bağlı olarak denetim yapıyor ve mahalli idarelerdeki sözleşmelerde y</w:t>
      </w:r>
      <w:r w:rsidR="00263DEB">
        <w:rPr>
          <w:rFonts w:ascii="Arial" w:hAnsi="Arial" w:cs="Arial"/>
          <w:sz w:val="23"/>
          <w:szCs w:val="23"/>
        </w:rPr>
        <w:t xml:space="preserve">asa </w:t>
      </w:r>
      <w:proofErr w:type="gramStart"/>
      <w:r w:rsidR="00263DEB">
        <w:rPr>
          <w:rFonts w:ascii="Arial" w:hAnsi="Arial" w:cs="Arial"/>
          <w:sz w:val="23"/>
          <w:szCs w:val="23"/>
        </w:rPr>
        <w:t xml:space="preserve">da </w:t>
      </w:r>
      <w:r w:rsidR="0018359B" w:rsidRPr="00344177">
        <w:rPr>
          <w:rFonts w:ascii="Arial" w:hAnsi="Arial" w:cs="Arial"/>
          <w:sz w:val="23"/>
          <w:szCs w:val="23"/>
        </w:rPr>
        <w:t xml:space="preserve"> bir</w:t>
      </w:r>
      <w:proofErr w:type="gramEnd"/>
      <w:r w:rsidR="0018359B" w:rsidRPr="00344177">
        <w:rPr>
          <w:rFonts w:ascii="Arial" w:hAnsi="Arial" w:cs="Arial"/>
          <w:sz w:val="23"/>
          <w:szCs w:val="23"/>
        </w:rPr>
        <w:t xml:space="preserve"> eksiklik tespit e</w:t>
      </w:r>
      <w:r w:rsidRPr="00344177">
        <w:rPr>
          <w:rFonts w:ascii="Arial" w:hAnsi="Arial" w:cs="Arial"/>
          <w:sz w:val="23"/>
          <w:szCs w:val="23"/>
        </w:rPr>
        <w:t>diyor ise;</w:t>
      </w:r>
      <w:r w:rsidR="006726CF">
        <w:rPr>
          <w:rFonts w:ascii="Arial" w:hAnsi="Arial" w:cs="Arial"/>
          <w:sz w:val="23"/>
          <w:szCs w:val="23"/>
        </w:rPr>
        <w:t xml:space="preserve"> ki bizlere göre de var;</w:t>
      </w:r>
      <w:r w:rsidRPr="00344177">
        <w:rPr>
          <w:rFonts w:ascii="Arial" w:hAnsi="Arial" w:cs="Arial"/>
          <w:sz w:val="23"/>
          <w:szCs w:val="23"/>
        </w:rPr>
        <w:t xml:space="preserve"> </w:t>
      </w:r>
      <w:r w:rsidR="0018359B" w:rsidRPr="00344177">
        <w:rPr>
          <w:rFonts w:ascii="Arial" w:hAnsi="Arial" w:cs="Arial"/>
          <w:sz w:val="23"/>
          <w:szCs w:val="23"/>
        </w:rPr>
        <w:t xml:space="preserve">bunu denetim yetkisini adına kullandığı TBMM’ne bir raporla bildirmesi, gerekli </w:t>
      </w:r>
      <w:r w:rsidR="00F440EB">
        <w:rPr>
          <w:rFonts w:ascii="Arial" w:hAnsi="Arial" w:cs="Arial"/>
          <w:sz w:val="23"/>
          <w:szCs w:val="23"/>
        </w:rPr>
        <w:t>yasal düzenlemenin HUKUKA uygun düzenlemesinin</w:t>
      </w:r>
      <w:r w:rsidR="0018359B" w:rsidRPr="00344177">
        <w:rPr>
          <w:rFonts w:ascii="Arial" w:hAnsi="Arial" w:cs="Arial"/>
          <w:sz w:val="23"/>
          <w:szCs w:val="23"/>
        </w:rPr>
        <w:t xml:space="preserve"> yapılmasını önermesi</w:t>
      </w:r>
      <w:r w:rsidR="00F440EB">
        <w:rPr>
          <w:rFonts w:ascii="Arial" w:hAnsi="Arial" w:cs="Arial"/>
          <w:sz w:val="23"/>
          <w:szCs w:val="23"/>
        </w:rPr>
        <w:t>,</w:t>
      </w:r>
      <w:r w:rsidR="0018359B" w:rsidRPr="00344177">
        <w:rPr>
          <w:rFonts w:ascii="Arial" w:hAnsi="Arial" w:cs="Arial"/>
          <w:sz w:val="23"/>
          <w:szCs w:val="23"/>
        </w:rPr>
        <w:t xml:space="preserve"> kamu düzeni ve çalışma yaşamının sorunların</w:t>
      </w:r>
      <w:r w:rsidR="0034078B">
        <w:rPr>
          <w:rFonts w:ascii="Arial" w:hAnsi="Arial" w:cs="Arial"/>
          <w:sz w:val="23"/>
          <w:szCs w:val="23"/>
        </w:rPr>
        <w:t>ın</w:t>
      </w:r>
      <w:r w:rsidR="0018359B" w:rsidRPr="00344177">
        <w:rPr>
          <w:rFonts w:ascii="Arial" w:hAnsi="Arial" w:cs="Arial"/>
          <w:sz w:val="23"/>
          <w:szCs w:val="23"/>
        </w:rPr>
        <w:t xml:space="preserve"> giderilmesi </w:t>
      </w:r>
      <w:r w:rsidR="006726CF">
        <w:rPr>
          <w:rFonts w:ascii="Arial" w:hAnsi="Arial" w:cs="Arial"/>
          <w:sz w:val="23"/>
          <w:szCs w:val="23"/>
        </w:rPr>
        <w:t>açısından zorunlu  ve çözümcü bir yaklaşım olmaz mı?</w:t>
      </w:r>
    </w:p>
    <w:p w:rsidR="00B6502C" w:rsidRPr="00F440EB" w:rsidRDefault="0018359B" w:rsidP="00F85039">
      <w:pPr>
        <w:spacing w:after="100" w:line="240" w:lineRule="auto"/>
        <w:ind w:firstLine="567"/>
        <w:jc w:val="both"/>
        <w:rPr>
          <w:rFonts w:ascii="Arial" w:hAnsi="Arial" w:cs="Arial"/>
          <w:b/>
          <w:sz w:val="23"/>
          <w:szCs w:val="23"/>
        </w:rPr>
      </w:pPr>
      <w:r w:rsidRPr="00F440EB">
        <w:rPr>
          <w:rFonts w:ascii="Arial" w:hAnsi="Arial" w:cs="Arial"/>
          <w:b/>
          <w:sz w:val="23"/>
          <w:szCs w:val="23"/>
        </w:rPr>
        <w:t>Çünkü i</w:t>
      </w:r>
      <w:r w:rsidR="001533FE" w:rsidRPr="00F440EB">
        <w:rPr>
          <w:rFonts w:ascii="Arial" w:hAnsi="Arial" w:cs="Arial"/>
          <w:b/>
          <w:sz w:val="23"/>
          <w:szCs w:val="23"/>
        </w:rPr>
        <w:t>mza koyarak taraf olduğumuz ILO’nun 98 sayılı sözleşmesi 4. Maddesi:</w:t>
      </w:r>
    </w:p>
    <w:p w:rsidR="00B6502C" w:rsidRPr="00F440EB" w:rsidRDefault="00C01148" w:rsidP="00F85039">
      <w:pPr>
        <w:spacing w:after="100" w:line="240" w:lineRule="auto"/>
        <w:ind w:firstLine="567"/>
        <w:jc w:val="both"/>
        <w:rPr>
          <w:rFonts w:ascii="Arial" w:hAnsi="Arial" w:cs="Arial"/>
          <w:b/>
          <w:i/>
          <w:sz w:val="23"/>
          <w:szCs w:val="23"/>
        </w:rPr>
      </w:pPr>
      <w:r w:rsidRPr="00F440EB">
        <w:rPr>
          <w:rFonts w:ascii="Arial" w:hAnsi="Arial" w:cs="Arial"/>
          <w:b/>
          <w:i/>
          <w:sz w:val="23"/>
          <w:szCs w:val="23"/>
        </w:rPr>
        <w:t>“</w:t>
      </w:r>
      <w:r w:rsidR="001533FE" w:rsidRPr="00F440EB">
        <w:rPr>
          <w:rFonts w:ascii="Arial" w:hAnsi="Arial" w:cs="Arial"/>
          <w:b/>
          <w:i/>
          <w:sz w:val="23"/>
          <w:szCs w:val="23"/>
        </w:rPr>
        <w:t>H</w:t>
      </w:r>
      <w:r w:rsidR="0018359B" w:rsidRPr="00F440EB">
        <w:rPr>
          <w:rFonts w:ascii="Arial" w:hAnsi="Arial" w:cs="Arial"/>
          <w:b/>
          <w:i/>
          <w:sz w:val="23"/>
          <w:szCs w:val="23"/>
        </w:rPr>
        <w:t>ükümetler, toplu pazarlık hakkının yaygınlaştırılması, toplu pazarlığın geliştirilmesi yükümlülüğü altındadır’’ derken,  aynı zamanda, toplu sözleşme düzeninin müdahale kabul etmeyen özelliği</w:t>
      </w:r>
      <w:r w:rsidR="0034078B" w:rsidRPr="00F440EB">
        <w:rPr>
          <w:rFonts w:ascii="Arial" w:hAnsi="Arial" w:cs="Arial"/>
          <w:b/>
          <w:i/>
          <w:sz w:val="23"/>
          <w:szCs w:val="23"/>
        </w:rPr>
        <w:t xml:space="preserve">ne de vurgu yaparak </w:t>
      </w:r>
      <w:r w:rsidR="0018359B" w:rsidRPr="00F440EB">
        <w:rPr>
          <w:rFonts w:ascii="Arial" w:hAnsi="Arial" w:cs="Arial"/>
          <w:b/>
          <w:i/>
          <w:sz w:val="23"/>
          <w:szCs w:val="23"/>
        </w:rPr>
        <w:t>ve hükümetler</w:t>
      </w:r>
      <w:r w:rsidR="0034078B" w:rsidRPr="00F440EB">
        <w:rPr>
          <w:rFonts w:ascii="Arial" w:hAnsi="Arial" w:cs="Arial"/>
          <w:b/>
          <w:i/>
          <w:sz w:val="23"/>
          <w:szCs w:val="23"/>
        </w:rPr>
        <w:t>in</w:t>
      </w:r>
      <w:r w:rsidR="0018359B" w:rsidRPr="00F440EB">
        <w:rPr>
          <w:rFonts w:ascii="Arial" w:hAnsi="Arial" w:cs="Arial"/>
          <w:b/>
          <w:i/>
          <w:sz w:val="23"/>
          <w:szCs w:val="23"/>
        </w:rPr>
        <w:t xml:space="preserve"> serbest toplu pazarlığın geliştirilmesi için çaba sarf e</w:t>
      </w:r>
      <w:r w:rsidR="0034078B" w:rsidRPr="00F440EB">
        <w:rPr>
          <w:rFonts w:ascii="Arial" w:hAnsi="Arial" w:cs="Arial"/>
          <w:b/>
          <w:i/>
          <w:sz w:val="23"/>
          <w:szCs w:val="23"/>
        </w:rPr>
        <w:t xml:space="preserve">tmesi gerektiğini yükümlülük olarak belirtmiştir. </w:t>
      </w:r>
      <w:r w:rsidR="001533FE" w:rsidRPr="00F440EB">
        <w:rPr>
          <w:rFonts w:ascii="Arial" w:hAnsi="Arial" w:cs="Arial"/>
          <w:b/>
          <w:i/>
          <w:sz w:val="23"/>
          <w:szCs w:val="23"/>
        </w:rPr>
        <w:t xml:space="preserve"> </w:t>
      </w:r>
    </w:p>
    <w:p w:rsidR="003A1A1E" w:rsidRPr="00344177" w:rsidRDefault="001533FE"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Yine ilgili sözleşmelerin uygulanmasını denetlemekle görevli </w:t>
      </w:r>
      <w:r w:rsidR="003A1A1E" w:rsidRPr="00344177">
        <w:rPr>
          <w:rFonts w:ascii="Arial" w:hAnsi="Arial" w:cs="Arial"/>
          <w:sz w:val="23"/>
          <w:szCs w:val="23"/>
        </w:rPr>
        <w:t xml:space="preserve">ILO SENDİKAL ÖZGÜRLÜKLER KOMİTESİNİN </w:t>
      </w:r>
      <w:r w:rsidRPr="00344177">
        <w:rPr>
          <w:rFonts w:ascii="Arial" w:hAnsi="Arial" w:cs="Arial"/>
          <w:sz w:val="23"/>
          <w:szCs w:val="23"/>
        </w:rPr>
        <w:t xml:space="preserve">kararlarında da; </w:t>
      </w:r>
    </w:p>
    <w:p w:rsidR="003A1A1E" w:rsidRPr="00344177" w:rsidRDefault="00C01148" w:rsidP="00F85039">
      <w:pPr>
        <w:spacing w:after="100" w:line="240" w:lineRule="auto"/>
        <w:ind w:firstLine="567"/>
        <w:jc w:val="both"/>
        <w:rPr>
          <w:rFonts w:ascii="Arial" w:hAnsi="Arial" w:cs="Arial"/>
          <w:sz w:val="23"/>
          <w:szCs w:val="23"/>
        </w:rPr>
      </w:pPr>
      <w:r w:rsidRPr="00F440EB">
        <w:rPr>
          <w:rFonts w:ascii="Arial" w:hAnsi="Arial" w:cs="Arial"/>
          <w:b/>
          <w:i/>
          <w:sz w:val="23"/>
          <w:szCs w:val="23"/>
        </w:rPr>
        <w:t>Çalışanlar tam bir özgürlük içinde toplu pazarlık yapabilmeleri temel bir sendika hakkıdır.</w:t>
      </w:r>
      <w:r w:rsidR="00670261" w:rsidRPr="00F440EB">
        <w:rPr>
          <w:rFonts w:ascii="Arial" w:hAnsi="Arial" w:cs="Arial"/>
          <w:b/>
          <w:i/>
          <w:sz w:val="23"/>
          <w:szCs w:val="23"/>
        </w:rPr>
        <w:t xml:space="preserve"> </w:t>
      </w:r>
      <w:r w:rsidRPr="00F440EB">
        <w:rPr>
          <w:rFonts w:ascii="Arial" w:hAnsi="Arial" w:cs="Arial"/>
          <w:b/>
          <w:i/>
          <w:sz w:val="23"/>
          <w:szCs w:val="23"/>
        </w:rPr>
        <w:t>Kamu makamları bu hakkın kullanılmasını engelleyebilecek ya da kısıtlayacak müdahalelerden kaçınmalıdır’</w:t>
      </w:r>
      <w:r w:rsidR="00C37DDA" w:rsidRPr="00F440EB">
        <w:rPr>
          <w:rFonts w:ascii="Arial" w:hAnsi="Arial" w:cs="Arial"/>
          <w:b/>
          <w:i/>
          <w:sz w:val="23"/>
          <w:szCs w:val="23"/>
        </w:rPr>
        <w:t>’</w:t>
      </w:r>
      <w:r w:rsidR="00C37DDA" w:rsidRPr="00F440EB">
        <w:rPr>
          <w:rFonts w:ascii="Arial" w:hAnsi="Arial" w:cs="Arial"/>
          <w:b/>
          <w:sz w:val="23"/>
          <w:szCs w:val="23"/>
        </w:rPr>
        <w:t xml:space="preserve"> </w:t>
      </w:r>
      <w:r w:rsidR="001533FE" w:rsidRPr="00F440EB">
        <w:rPr>
          <w:rFonts w:ascii="Arial" w:hAnsi="Arial" w:cs="Arial"/>
          <w:b/>
          <w:sz w:val="23"/>
          <w:szCs w:val="23"/>
        </w:rPr>
        <w:t>denilmektedir</w:t>
      </w:r>
      <w:r w:rsidR="001533FE" w:rsidRPr="00344177">
        <w:rPr>
          <w:rFonts w:ascii="Arial" w:hAnsi="Arial" w:cs="Arial"/>
          <w:sz w:val="23"/>
          <w:szCs w:val="23"/>
        </w:rPr>
        <w:t xml:space="preserve">. </w:t>
      </w:r>
    </w:p>
    <w:p w:rsidR="001533FE" w:rsidRPr="00344177" w:rsidRDefault="001533FE" w:rsidP="00F85039">
      <w:pPr>
        <w:spacing w:after="100" w:line="240" w:lineRule="auto"/>
        <w:ind w:firstLine="567"/>
        <w:jc w:val="both"/>
        <w:rPr>
          <w:rFonts w:ascii="Arial" w:hAnsi="Arial" w:cs="Arial"/>
          <w:b/>
          <w:sz w:val="23"/>
          <w:szCs w:val="23"/>
        </w:rPr>
      </w:pPr>
      <w:r w:rsidRPr="00344177">
        <w:rPr>
          <w:rFonts w:ascii="Arial" w:hAnsi="Arial" w:cs="Arial"/>
          <w:b/>
          <w:sz w:val="23"/>
          <w:szCs w:val="23"/>
        </w:rPr>
        <w:t xml:space="preserve">Değerli Arkadaşlar, </w:t>
      </w:r>
    </w:p>
    <w:p w:rsidR="00344177" w:rsidRDefault="00670261" w:rsidP="00F85039">
      <w:pPr>
        <w:spacing w:after="100" w:line="240" w:lineRule="auto"/>
        <w:ind w:firstLine="567"/>
        <w:jc w:val="both"/>
        <w:rPr>
          <w:rFonts w:ascii="Arial" w:hAnsi="Arial" w:cs="Arial"/>
          <w:sz w:val="23"/>
          <w:szCs w:val="23"/>
        </w:rPr>
      </w:pPr>
      <w:r w:rsidRPr="00344177">
        <w:rPr>
          <w:rFonts w:ascii="Arial" w:hAnsi="Arial" w:cs="Arial"/>
          <w:sz w:val="23"/>
          <w:szCs w:val="23"/>
        </w:rPr>
        <w:t>Sonuç olarak b</w:t>
      </w:r>
      <w:r w:rsidR="001533FE" w:rsidRPr="00344177">
        <w:rPr>
          <w:rFonts w:ascii="Arial" w:hAnsi="Arial" w:cs="Arial"/>
          <w:sz w:val="23"/>
          <w:szCs w:val="23"/>
        </w:rPr>
        <w:t xml:space="preserve">urada genel hatlarıyla ifade ettiğimiz </w:t>
      </w:r>
      <w:r w:rsidRPr="00344177">
        <w:rPr>
          <w:rFonts w:ascii="Arial" w:hAnsi="Arial" w:cs="Arial"/>
          <w:sz w:val="23"/>
          <w:szCs w:val="23"/>
        </w:rPr>
        <w:t xml:space="preserve">üzere, tartışmasız bir şekilde ülkemiz Anayasa’sına dayanarak </w:t>
      </w:r>
      <w:r w:rsidR="00C37DDA" w:rsidRPr="00344177">
        <w:rPr>
          <w:rFonts w:ascii="Arial" w:hAnsi="Arial" w:cs="Arial"/>
          <w:sz w:val="23"/>
          <w:szCs w:val="23"/>
        </w:rPr>
        <w:t>yerel yönetim kurum</w:t>
      </w:r>
      <w:r w:rsidRPr="00344177">
        <w:rPr>
          <w:rFonts w:ascii="Arial" w:hAnsi="Arial" w:cs="Arial"/>
          <w:sz w:val="23"/>
          <w:szCs w:val="23"/>
        </w:rPr>
        <w:t>larında imzaladığımız</w:t>
      </w:r>
      <w:r w:rsidR="00C37DDA" w:rsidRPr="00344177">
        <w:rPr>
          <w:rFonts w:ascii="Arial" w:hAnsi="Arial" w:cs="Arial"/>
          <w:sz w:val="23"/>
          <w:szCs w:val="23"/>
        </w:rPr>
        <w:t xml:space="preserve"> toplu sözleşmelerin katiyen her hangi bir kamu zararına konu edilmesi </w:t>
      </w:r>
      <w:r w:rsidRPr="00344177">
        <w:rPr>
          <w:rFonts w:ascii="Arial" w:hAnsi="Arial" w:cs="Arial"/>
          <w:sz w:val="23"/>
          <w:szCs w:val="23"/>
        </w:rPr>
        <w:t xml:space="preserve">hukuken </w:t>
      </w:r>
      <w:r w:rsidR="00C37DDA" w:rsidRPr="00344177">
        <w:rPr>
          <w:rFonts w:ascii="Arial" w:hAnsi="Arial" w:cs="Arial"/>
          <w:sz w:val="23"/>
          <w:szCs w:val="23"/>
        </w:rPr>
        <w:t xml:space="preserve">mümkün değildir. </w:t>
      </w:r>
    </w:p>
    <w:p w:rsidR="00670261" w:rsidRPr="00344177" w:rsidRDefault="00670261" w:rsidP="00F85039">
      <w:pPr>
        <w:spacing w:after="100" w:line="240" w:lineRule="auto"/>
        <w:ind w:firstLine="567"/>
        <w:jc w:val="both"/>
        <w:rPr>
          <w:rFonts w:ascii="Arial" w:hAnsi="Arial" w:cs="Arial"/>
          <w:sz w:val="23"/>
          <w:szCs w:val="23"/>
        </w:rPr>
      </w:pPr>
      <w:r w:rsidRPr="00344177">
        <w:rPr>
          <w:rFonts w:ascii="Arial" w:hAnsi="Arial" w:cs="Arial"/>
          <w:sz w:val="23"/>
          <w:szCs w:val="23"/>
        </w:rPr>
        <w:t>Bunu yapan Sayıştay Anayasamıza aykırı hareket etmekte, biz yerel yönetim emekçilerinin Anayasa ile güvenceye alınan temel bir hakkını özgürce kullanmasını engelleyerek ANAYASAL bir suç işlemektedir.</w:t>
      </w:r>
    </w:p>
    <w:p w:rsidR="00263DEB" w:rsidRDefault="00C37DDA" w:rsidP="00F85039">
      <w:pPr>
        <w:spacing w:after="100" w:line="240" w:lineRule="auto"/>
        <w:ind w:firstLine="567"/>
        <w:jc w:val="both"/>
        <w:rPr>
          <w:rFonts w:ascii="Arial" w:hAnsi="Arial" w:cs="Arial"/>
          <w:sz w:val="23"/>
          <w:szCs w:val="23"/>
        </w:rPr>
      </w:pPr>
      <w:r w:rsidRPr="00344177">
        <w:rPr>
          <w:rFonts w:ascii="Arial" w:hAnsi="Arial" w:cs="Arial"/>
          <w:sz w:val="23"/>
          <w:szCs w:val="23"/>
        </w:rPr>
        <w:t>B</w:t>
      </w:r>
      <w:r w:rsidR="00670261" w:rsidRPr="00344177">
        <w:rPr>
          <w:rFonts w:ascii="Arial" w:hAnsi="Arial" w:cs="Arial"/>
          <w:sz w:val="23"/>
          <w:szCs w:val="23"/>
        </w:rPr>
        <w:t xml:space="preserve">iz ülkemizin tüm kurumları gibi Sayıştay’ın </w:t>
      </w:r>
      <w:r w:rsidR="00F85039" w:rsidRPr="00344177">
        <w:rPr>
          <w:rFonts w:ascii="Arial" w:hAnsi="Arial" w:cs="Arial"/>
          <w:sz w:val="23"/>
          <w:szCs w:val="23"/>
        </w:rPr>
        <w:t xml:space="preserve">da </w:t>
      </w:r>
      <w:r w:rsidR="00F85039">
        <w:rPr>
          <w:rFonts w:ascii="Arial" w:hAnsi="Arial" w:cs="Arial"/>
          <w:sz w:val="23"/>
          <w:szCs w:val="23"/>
        </w:rPr>
        <w:t>Anayasal</w:t>
      </w:r>
      <w:r w:rsidR="006726CF">
        <w:rPr>
          <w:rFonts w:ascii="Arial" w:hAnsi="Arial" w:cs="Arial"/>
          <w:sz w:val="23"/>
          <w:szCs w:val="23"/>
        </w:rPr>
        <w:t xml:space="preserve"> bir kurum olarak, </w:t>
      </w:r>
      <w:r w:rsidR="00670261" w:rsidRPr="00344177">
        <w:rPr>
          <w:rFonts w:ascii="Arial" w:hAnsi="Arial" w:cs="Arial"/>
          <w:sz w:val="23"/>
          <w:szCs w:val="23"/>
        </w:rPr>
        <w:t xml:space="preserve">hukuka bağlı işlem yapmasını, </w:t>
      </w:r>
      <w:r w:rsidR="00344177" w:rsidRPr="00344177">
        <w:rPr>
          <w:rFonts w:ascii="Arial" w:hAnsi="Arial" w:cs="Arial"/>
          <w:sz w:val="23"/>
          <w:szCs w:val="23"/>
        </w:rPr>
        <w:t xml:space="preserve">toplu sözleşmelerimize </w:t>
      </w:r>
      <w:proofErr w:type="spellStart"/>
      <w:r w:rsidR="00344177" w:rsidRPr="00344177">
        <w:rPr>
          <w:rFonts w:ascii="Arial" w:hAnsi="Arial" w:cs="Arial"/>
          <w:sz w:val="23"/>
          <w:szCs w:val="23"/>
        </w:rPr>
        <w:t>hukuksuzca</w:t>
      </w:r>
      <w:proofErr w:type="spellEnd"/>
      <w:r w:rsidR="00344177" w:rsidRPr="00344177">
        <w:rPr>
          <w:rFonts w:ascii="Arial" w:hAnsi="Arial" w:cs="Arial"/>
          <w:sz w:val="23"/>
          <w:szCs w:val="23"/>
        </w:rPr>
        <w:t xml:space="preserve"> müdahale anlamına gelen </w:t>
      </w:r>
      <w:r w:rsidR="00670261" w:rsidRPr="00344177">
        <w:rPr>
          <w:rFonts w:ascii="Arial" w:hAnsi="Arial" w:cs="Arial"/>
          <w:sz w:val="23"/>
          <w:szCs w:val="23"/>
        </w:rPr>
        <w:t>Anayasa’mıza aykırı söz konusu bu de</w:t>
      </w:r>
      <w:r w:rsidR="00344177" w:rsidRPr="00344177">
        <w:rPr>
          <w:rFonts w:ascii="Arial" w:hAnsi="Arial" w:cs="Arial"/>
          <w:sz w:val="23"/>
          <w:szCs w:val="23"/>
        </w:rPr>
        <w:t>netim ve kararlara son vermesi için defalarca çağrıda bulunduk. Ancak Sayıştay tüm bu çağrılarımızı duymazdan geldi.</w:t>
      </w:r>
      <w:r w:rsidR="00263DEB">
        <w:rPr>
          <w:rFonts w:ascii="Arial" w:hAnsi="Arial" w:cs="Arial"/>
          <w:sz w:val="23"/>
          <w:szCs w:val="23"/>
        </w:rPr>
        <w:t xml:space="preserve"> </w:t>
      </w:r>
    </w:p>
    <w:p w:rsidR="00344177" w:rsidRPr="00344177" w:rsidRDefault="00263DEB" w:rsidP="00F85039">
      <w:pPr>
        <w:spacing w:after="100" w:line="240" w:lineRule="auto"/>
        <w:ind w:firstLine="567"/>
        <w:jc w:val="both"/>
        <w:rPr>
          <w:rFonts w:ascii="Arial" w:hAnsi="Arial" w:cs="Arial"/>
          <w:sz w:val="23"/>
          <w:szCs w:val="23"/>
        </w:rPr>
      </w:pPr>
      <w:r>
        <w:rPr>
          <w:rFonts w:ascii="Arial" w:hAnsi="Arial" w:cs="Arial"/>
          <w:sz w:val="23"/>
          <w:szCs w:val="23"/>
        </w:rPr>
        <w:t>Ama haklılığımız bir kez daha iki gün önce TBMM plan bütçe komisyonunda</w:t>
      </w:r>
      <w:r w:rsidR="00F440EB">
        <w:rPr>
          <w:rFonts w:ascii="Arial" w:hAnsi="Arial" w:cs="Arial"/>
          <w:sz w:val="23"/>
          <w:szCs w:val="23"/>
        </w:rPr>
        <w:t xml:space="preserve"> verilen bir değişiklik teklifi ile</w:t>
      </w:r>
      <w:r w:rsidR="00977C63">
        <w:rPr>
          <w:rFonts w:ascii="Arial" w:hAnsi="Arial" w:cs="Arial"/>
          <w:sz w:val="23"/>
          <w:szCs w:val="23"/>
        </w:rPr>
        <w:t xml:space="preserve"> teyit edilmiş ve </w:t>
      </w:r>
      <w:r w:rsidR="00F85039">
        <w:rPr>
          <w:rFonts w:ascii="Arial" w:hAnsi="Arial" w:cs="Arial"/>
          <w:sz w:val="23"/>
          <w:szCs w:val="23"/>
        </w:rPr>
        <w:t>Sayıştay</w:t>
      </w:r>
      <w:r>
        <w:rPr>
          <w:rFonts w:ascii="Arial" w:hAnsi="Arial" w:cs="Arial"/>
          <w:sz w:val="23"/>
          <w:szCs w:val="23"/>
        </w:rPr>
        <w:t xml:space="preserve"> kamu zararı tespitleri nedeniyle </w:t>
      </w:r>
      <w:r w:rsidR="00977C63">
        <w:rPr>
          <w:rFonts w:ascii="Arial" w:hAnsi="Arial" w:cs="Arial"/>
          <w:b/>
          <w:sz w:val="23"/>
          <w:szCs w:val="23"/>
        </w:rPr>
        <w:t>“</w:t>
      </w:r>
      <w:r w:rsidR="00F440EB">
        <w:rPr>
          <w:rFonts w:ascii="Arial" w:hAnsi="Arial" w:cs="Arial"/>
          <w:b/>
          <w:sz w:val="23"/>
          <w:szCs w:val="23"/>
        </w:rPr>
        <w:t>…</w:t>
      </w:r>
      <w:r w:rsidRPr="00F440EB">
        <w:rPr>
          <w:rFonts w:ascii="Arial" w:hAnsi="Arial" w:cs="Arial"/>
          <w:b/>
          <w:sz w:val="23"/>
          <w:szCs w:val="23"/>
        </w:rPr>
        <w:t>idari ve mali yargılama ve takibat</w:t>
      </w:r>
      <w:r w:rsidR="00344177" w:rsidRPr="00F440EB">
        <w:rPr>
          <w:rFonts w:ascii="Arial" w:hAnsi="Arial" w:cs="Arial"/>
          <w:b/>
          <w:sz w:val="23"/>
          <w:szCs w:val="23"/>
        </w:rPr>
        <w:t xml:space="preserve"> </w:t>
      </w:r>
      <w:r w:rsidRPr="00F440EB">
        <w:rPr>
          <w:rFonts w:ascii="Arial" w:hAnsi="Arial" w:cs="Arial"/>
          <w:b/>
          <w:sz w:val="23"/>
          <w:szCs w:val="23"/>
        </w:rPr>
        <w:t>yapılamaz, başlamı</w:t>
      </w:r>
      <w:r w:rsidR="00977C63">
        <w:rPr>
          <w:rFonts w:ascii="Arial" w:hAnsi="Arial" w:cs="Arial"/>
          <w:b/>
          <w:sz w:val="23"/>
          <w:szCs w:val="23"/>
        </w:rPr>
        <w:t>ş olanlar işlemden kaldırılır”</w:t>
      </w:r>
      <w:r w:rsidR="00977C63">
        <w:rPr>
          <w:rFonts w:ascii="Arial" w:hAnsi="Arial" w:cs="Arial"/>
          <w:sz w:val="23"/>
          <w:szCs w:val="23"/>
        </w:rPr>
        <w:t xml:space="preserve"> diyen</w:t>
      </w:r>
      <w:bookmarkStart w:id="0" w:name="_GoBack"/>
      <w:bookmarkEnd w:id="0"/>
      <w:r>
        <w:rPr>
          <w:rFonts w:ascii="Arial" w:hAnsi="Arial" w:cs="Arial"/>
          <w:sz w:val="23"/>
          <w:szCs w:val="23"/>
        </w:rPr>
        <w:t xml:space="preserve"> bir düzenleme</w:t>
      </w:r>
      <w:r w:rsidR="00F440EB">
        <w:rPr>
          <w:rFonts w:ascii="Arial" w:hAnsi="Arial" w:cs="Arial"/>
          <w:sz w:val="23"/>
          <w:szCs w:val="23"/>
        </w:rPr>
        <w:t xml:space="preserve"> </w:t>
      </w:r>
      <w:r w:rsidR="00F85039">
        <w:rPr>
          <w:rFonts w:ascii="Arial" w:hAnsi="Arial" w:cs="Arial"/>
          <w:sz w:val="23"/>
          <w:szCs w:val="23"/>
        </w:rPr>
        <w:t>ile kısmi geçici</w:t>
      </w:r>
      <w:r>
        <w:rPr>
          <w:rFonts w:ascii="Arial" w:hAnsi="Arial" w:cs="Arial"/>
          <w:sz w:val="23"/>
          <w:szCs w:val="23"/>
        </w:rPr>
        <w:t xml:space="preserve"> bir çözüm getirilmiştir.</w:t>
      </w:r>
    </w:p>
    <w:p w:rsidR="00344177" w:rsidRPr="00344177" w:rsidRDefault="00344177" w:rsidP="00F85039">
      <w:pPr>
        <w:spacing w:after="100" w:line="240" w:lineRule="auto"/>
        <w:ind w:firstLine="567"/>
        <w:jc w:val="both"/>
        <w:rPr>
          <w:rFonts w:ascii="Arial" w:hAnsi="Arial" w:cs="Arial"/>
          <w:sz w:val="23"/>
          <w:szCs w:val="23"/>
        </w:rPr>
      </w:pPr>
      <w:r w:rsidRPr="00344177">
        <w:rPr>
          <w:rFonts w:ascii="Arial" w:hAnsi="Arial" w:cs="Arial"/>
          <w:sz w:val="23"/>
          <w:szCs w:val="23"/>
        </w:rPr>
        <w:t xml:space="preserve">Biz de bu sefer Sayıştay’ın Anayasa’mıza aykırı bu kararlarına dayanak yaptığı yasal düzenlemeleri değiştirmesi için TBMM’yi göreve çağırıyoruz. </w:t>
      </w:r>
    </w:p>
    <w:p w:rsidR="00D20D34" w:rsidRDefault="00C37DDA" w:rsidP="00F85039">
      <w:pPr>
        <w:spacing w:after="100" w:line="240" w:lineRule="auto"/>
        <w:ind w:firstLine="567"/>
        <w:jc w:val="both"/>
        <w:rPr>
          <w:rFonts w:ascii="Arial" w:hAnsi="Arial" w:cs="Arial"/>
          <w:sz w:val="23"/>
          <w:szCs w:val="23"/>
        </w:rPr>
      </w:pPr>
      <w:r w:rsidRPr="00344177">
        <w:rPr>
          <w:rFonts w:ascii="Arial" w:hAnsi="Arial" w:cs="Arial"/>
          <w:sz w:val="23"/>
          <w:szCs w:val="23"/>
        </w:rPr>
        <w:t>TBMM tarafında 4688 sayılı kanunun 32. Maddesinde</w:t>
      </w:r>
      <w:r w:rsidR="0034078B">
        <w:rPr>
          <w:rFonts w:ascii="Arial" w:hAnsi="Arial" w:cs="Arial"/>
          <w:sz w:val="23"/>
          <w:szCs w:val="23"/>
        </w:rPr>
        <w:t xml:space="preserve"> yapılacak basit bir düzenleme </w:t>
      </w:r>
      <w:r w:rsidR="00344177" w:rsidRPr="00344177">
        <w:rPr>
          <w:rFonts w:ascii="Arial" w:hAnsi="Arial" w:cs="Arial"/>
          <w:sz w:val="23"/>
          <w:szCs w:val="23"/>
        </w:rPr>
        <w:t>Sayıştay’ın hukuka aykı</w:t>
      </w:r>
      <w:r w:rsidR="00263DEB">
        <w:rPr>
          <w:rFonts w:ascii="Arial" w:hAnsi="Arial" w:cs="Arial"/>
          <w:sz w:val="23"/>
          <w:szCs w:val="23"/>
        </w:rPr>
        <w:t xml:space="preserve">rı dayanağını ortadan kaldıracağı </w:t>
      </w:r>
      <w:r w:rsidR="00F85039">
        <w:rPr>
          <w:rFonts w:ascii="Arial" w:hAnsi="Arial" w:cs="Arial"/>
          <w:sz w:val="23"/>
          <w:szCs w:val="23"/>
        </w:rPr>
        <w:t xml:space="preserve">gibi </w:t>
      </w:r>
      <w:r w:rsidR="00F85039" w:rsidRPr="00344177">
        <w:rPr>
          <w:rFonts w:ascii="Arial" w:hAnsi="Arial" w:cs="Arial"/>
          <w:sz w:val="23"/>
          <w:szCs w:val="23"/>
        </w:rPr>
        <w:t>136</w:t>
      </w:r>
      <w:r w:rsidR="00344177" w:rsidRPr="00344177">
        <w:rPr>
          <w:rFonts w:ascii="Arial" w:hAnsi="Arial" w:cs="Arial"/>
          <w:sz w:val="23"/>
          <w:szCs w:val="23"/>
        </w:rPr>
        <w:t xml:space="preserve"> bin </w:t>
      </w:r>
      <w:r w:rsidR="0034078B">
        <w:rPr>
          <w:rFonts w:ascii="Arial" w:hAnsi="Arial" w:cs="Arial"/>
          <w:sz w:val="23"/>
          <w:szCs w:val="23"/>
        </w:rPr>
        <w:t xml:space="preserve">yerel </w:t>
      </w:r>
      <w:r w:rsidRPr="00344177">
        <w:rPr>
          <w:rFonts w:ascii="Arial" w:hAnsi="Arial" w:cs="Arial"/>
          <w:sz w:val="23"/>
          <w:szCs w:val="23"/>
        </w:rPr>
        <w:t>yönetim</w:t>
      </w:r>
      <w:r w:rsidR="00344177" w:rsidRPr="00344177">
        <w:rPr>
          <w:rFonts w:ascii="Arial" w:hAnsi="Arial" w:cs="Arial"/>
          <w:sz w:val="23"/>
          <w:szCs w:val="23"/>
        </w:rPr>
        <w:t xml:space="preserve"> emekçisinin yaşadığı </w:t>
      </w:r>
      <w:r w:rsidR="00263DEB">
        <w:rPr>
          <w:rFonts w:ascii="Arial" w:hAnsi="Arial" w:cs="Arial"/>
          <w:sz w:val="23"/>
          <w:szCs w:val="23"/>
        </w:rPr>
        <w:t xml:space="preserve">sendikal özgürlüklere müdahale anlamına </w:t>
      </w:r>
      <w:r w:rsidR="00F85039">
        <w:rPr>
          <w:rFonts w:ascii="Arial" w:hAnsi="Arial" w:cs="Arial"/>
          <w:sz w:val="23"/>
          <w:szCs w:val="23"/>
        </w:rPr>
        <w:t xml:space="preserve">gelen </w:t>
      </w:r>
      <w:r w:rsidR="00F85039" w:rsidRPr="00344177">
        <w:rPr>
          <w:rFonts w:ascii="Arial" w:hAnsi="Arial" w:cs="Arial"/>
          <w:sz w:val="23"/>
          <w:szCs w:val="23"/>
        </w:rPr>
        <w:t>hak</w:t>
      </w:r>
      <w:r w:rsidR="00344177" w:rsidRPr="00344177">
        <w:rPr>
          <w:rFonts w:ascii="Arial" w:hAnsi="Arial" w:cs="Arial"/>
          <w:sz w:val="23"/>
          <w:szCs w:val="23"/>
        </w:rPr>
        <w:t xml:space="preserve"> ihlaline son verecektir.</w:t>
      </w:r>
      <w:r w:rsidR="001533FE" w:rsidRPr="00344177">
        <w:rPr>
          <w:rFonts w:ascii="Arial" w:hAnsi="Arial" w:cs="Arial"/>
          <w:sz w:val="23"/>
          <w:szCs w:val="23"/>
        </w:rPr>
        <w:t xml:space="preserve"> </w:t>
      </w:r>
    </w:p>
    <w:p w:rsidR="00DF7AD5" w:rsidRPr="00344177" w:rsidRDefault="00C37DDA" w:rsidP="00F85039">
      <w:pPr>
        <w:spacing w:after="100" w:line="240" w:lineRule="auto"/>
        <w:ind w:firstLine="567"/>
        <w:jc w:val="both"/>
        <w:rPr>
          <w:rFonts w:ascii="Arial" w:hAnsi="Arial" w:cs="Arial"/>
          <w:sz w:val="23"/>
          <w:szCs w:val="23"/>
        </w:rPr>
      </w:pPr>
      <w:r w:rsidRPr="00344177">
        <w:rPr>
          <w:rFonts w:ascii="Arial" w:hAnsi="Arial" w:cs="Arial"/>
          <w:sz w:val="23"/>
          <w:szCs w:val="23"/>
        </w:rPr>
        <w:t>Sendikamız bu amaçla hazırladığı yasa değişikliği teklifini bugün TBMM</w:t>
      </w:r>
      <w:r w:rsidR="001533FE" w:rsidRPr="00344177">
        <w:rPr>
          <w:rFonts w:ascii="Arial" w:hAnsi="Arial" w:cs="Arial"/>
          <w:sz w:val="23"/>
          <w:szCs w:val="23"/>
        </w:rPr>
        <w:t>’</w:t>
      </w:r>
      <w:r w:rsidRPr="00344177">
        <w:rPr>
          <w:rFonts w:ascii="Arial" w:hAnsi="Arial" w:cs="Arial"/>
          <w:sz w:val="23"/>
          <w:szCs w:val="23"/>
        </w:rPr>
        <w:t xml:space="preserve">deki tüm siyasi parti gruplarına dosya halinde sunacaktır. Hukuktan yana tüm siyasi partilerden 136 bin yerel yönetim emekçisinin bu haklı talebine destek vermesini ve bu kapsamda hazırladığımız yasa değişiklik teklifimize sahip çıkmalarını bekliyoruz.  </w:t>
      </w:r>
    </w:p>
    <w:sectPr w:rsidR="00DF7AD5" w:rsidRPr="00344177" w:rsidSect="00F85039">
      <w:pgSz w:w="11906" w:h="16838"/>
      <w:pgMar w:top="1418"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770"/>
    <w:multiLevelType w:val="hybridMultilevel"/>
    <w:tmpl w:val="E8E65B7E"/>
    <w:lvl w:ilvl="0" w:tplc="8628248E">
      <w:start w:val="468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D5"/>
    <w:rsid w:val="0000356D"/>
    <w:rsid w:val="000A00C2"/>
    <w:rsid w:val="0011069E"/>
    <w:rsid w:val="001533FE"/>
    <w:rsid w:val="0018359B"/>
    <w:rsid w:val="002267D0"/>
    <w:rsid w:val="00263DEB"/>
    <w:rsid w:val="002930BD"/>
    <w:rsid w:val="00297122"/>
    <w:rsid w:val="002C7F8F"/>
    <w:rsid w:val="002D63E9"/>
    <w:rsid w:val="0034078B"/>
    <w:rsid w:val="00342156"/>
    <w:rsid w:val="00344177"/>
    <w:rsid w:val="003A1A1E"/>
    <w:rsid w:val="004520F8"/>
    <w:rsid w:val="004865EB"/>
    <w:rsid w:val="004B7788"/>
    <w:rsid w:val="004E115A"/>
    <w:rsid w:val="005727A9"/>
    <w:rsid w:val="005B28D1"/>
    <w:rsid w:val="005E18BB"/>
    <w:rsid w:val="00617AE9"/>
    <w:rsid w:val="00670261"/>
    <w:rsid w:val="006726CF"/>
    <w:rsid w:val="007C4E6D"/>
    <w:rsid w:val="00870B5F"/>
    <w:rsid w:val="0096523E"/>
    <w:rsid w:val="00977C63"/>
    <w:rsid w:val="009B277E"/>
    <w:rsid w:val="009C2BF4"/>
    <w:rsid w:val="00A37458"/>
    <w:rsid w:val="00A8392E"/>
    <w:rsid w:val="00A963D6"/>
    <w:rsid w:val="00B6502C"/>
    <w:rsid w:val="00C01148"/>
    <w:rsid w:val="00C37DDA"/>
    <w:rsid w:val="00CB1CBF"/>
    <w:rsid w:val="00D20D34"/>
    <w:rsid w:val="00D77EA4"/>
    <w:rsid w:val="00DC50B5"/>
    <w:rsid w:val="00DF7AD5"/>
    <w:rsid w:val="00E37862"/>
    <w:rsid w:val="00E4705B"/>
    <w:rsid w:val="00ED055A"/>
    <w:rsid w:val="00F11C3A"/>
    <w:rsid w:val="00F35326"/>
    <w:rsid w:val="00F440EB"/>
    <w:rsid w:val="00F85039"/>
    <w:rsid w:val="00F91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C36E"/>
  <w15:docId w15:val="{5732BCEF-2939-47B7-BFE8-A90AE593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862"/>
    <w:pPr>
      <w:ind w:left="720"/>
      <w:contextualSpacing/>
    </w:pPr>
  </w:style>
  <w:style w:type="paragraph" w:styleId="BalonMetni">
    <w:name w:val="Balloon Text"/>
    <w:basedOn w:val="Normal"/>
    <w:link w:val="BalonMetniChar"/>
    <w:uiPriority w:val="99"/>
    <w:semiHidden/>
    <w:unhideWhenUsed/>
    <w:rsid w:val="002D63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1652</Words>
  <Characters>9420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BASKAN</dc:creator>
  <cp:lastModifiedBy>UZMAN</cp:lastModifiedBy>
  <cp:revision>5</cp:revision>
  <cp:lastPrinted>2022-10-26T09:46:00Z</cp:lastPrinted>
  <dcterms:created xsi:type="dcterms:W3CDTF">2022-10-26T09:21:00Z</dcterms:created>
  <dcterms:modified xsi:type="dcterms:W3CDTF">2022-10-26T09:52:00Z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1335891656</vt:i4>
  </property>
</Properties>
</file>